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24B" w:rsidRPr="00E0586F" w:rsidRDefault="008F74E2">
      <w:pPr>
        <w:spacing w:line="60" w:lineRule="atLeast"/>
        <w:jc w:val="center"/>
        <w:rPr>
          <w:rFonts w:ascii="仿宋" w:eastAsia="仿宋" w:hAnsi="仿宋" w:cs="方正小标宋_GBK"/>
          <w:b/>
          <w:bCs/>
          <w:sz w:val="44"/>
          <w:szCs w:val="44"/>
        </w:rPr>
      </w:pPr>
      <w:r w:rsidRPr="00E0586F">
        <w:rPr>
          <w:rFonts w:ascii="仿宋" w:eastAsia="仿宋" w:hAnsi="仿宋" w:cs="方正小标宋_GBK" w:hint="eastAsia"/>
          <w:b/>
          <w:bCs/>
          <w:sz w:val="44"/>
          <w:szCs w:val="44"/>
        </w:rPr>
        <w:t>龙华街道购买果皮箱项目</w:t>
      </w:r>
      <w:r w:rsidRPr="00E0586F">
        <w:rPr>
          <w:rFonts w:ascii="仿宋" w:eastAsia="仿宋" w:hAnsi="仿宋" w:cs="方正小标宋_GBK" w:hint="eastAsia"/>
          <w:b/>
          <w:bCs/>
          <w:sz w:val="44"/>
          <w:szCs w:val="44"/>
        </w:rPr>
        <w:t>询价</w:t>
      </w:r>
      <w:r w:rsidRPr="00E0586F">
        <w:rPr>
          <w:rFonts w:ascii="仿宋" w:eastAsia="仿宋" w:hAnsi="仿宋" w:cs="方正小标宋_GBK" w:hint="eastAsia"/>
          <w:b/>
          <w:color w:val="000000" w:themeColor="text1"/>
          <w:sz w:val="44"/>
          <w:szCs w:val="44"/>
        </w:rPr>
        <w:t>公告</w:t>
      </w:r>
    </w:p>
    <w:p w:rsidR="0023624B" w:rsidRPr="00487779" w:rsidRDefault="0023624B">
      <w:pPr>
        <w:spacing w:line="60" w:lineRule="atLeast"/>
        <w:rPr>
          <w:rFonts w:ascii="仿宋" w:eastAsia="仿宋" w:hAnsi="仿宋"/>
          <w:color w:val="000000" w:themeColor="text1"/>
          <w:sz w:val="32"/>
          <w:szCs w:val="32"/>
        </w:rPr>
      </w:pPr>
    </w:p>
    <w:p w:rsidR="0023624B" w:rsidRPr="00487779" w:rsidRDefault="008F74E2" w:rsidP="00487779">
      <w:pPr>
        <w:pStyle w:val="10"/>
        <w:spacing w:line="60" w:lineRule="atLeast"/>
        <w:ind w:firstLine="643"/>
        <w:rPr>
          <w:rFonts w:ascii="仿宋" w:eastAsia="仿宋" w:hAnsi="仿宋" w:cs="仿宋_GB2312"/>
          <w:bCs/>
          <w:sz w:val="32"/>
          <w:szCs w:val="32"/>
        </w:rPr>
      </w:pPr>
      <w:r w:rsidRPr="00487779">
        <w:rPr>
          <w:rFonts w:ascii="仿宋" w:eastAsia="仿宋" w:hAnsi="仿宋" w:cs="仿宋_GB2312" w:hint="eastAsia"/>
          <w:b/>
          <w:sz w:val="32"/>
          <w:szCs w:val="32"/>
        </w:rPr>
        <w:t>一、</w:t>
      </w:r>
      <w:r w:rsidRPr="00487779">
        <w:rPr>
          <w:rFonts w:ascii="仿宋" w:eastAsia="仿宋" w:hAnsi="仿宋" w:cs="仿宋_GB2312" w:hint="eastAsia"/>
          <w:b/>
          <w:sz w:val="32"/>
          <w:szCs w:val="32"/>
        </w:rPr>
        <w:t>询价项目名称：</w:t>
      </w:r>
      <w:r w:rsidRPr="00487779">
        <w:rPr>
          <w:rFonts w:ascii="仿宋" w:eastAsia="仿宋" w:hAnsi="仿宋" w:cs="仿宋_GB2312" w:hint="eastAsia"/>
          <w:bCs/>
          <w:sz w:val="32"/>
          <w:szCs w:val="32"/>
        </w:rPr>
        <w:t>龙华街道购买果皮箱项目</w:t>
      </w:r>
    </w:p>
    <w:p w:rsidR="0023624B" w:rsidRPr="00487779" w:rsidRDefault="008F74E2" w:rsidP="00487779">
      <w:pPr>
        <w:ind w:firstLineChars="200" w:firstLine="643"/>
        <w:rPr>
          <w:rFonts w:ascii="仿宋" w:eastAsia="仿宋" w:hAnsi="仿宋" w:cs="仿宋_GB2312"/>
          <w:bCs/>
          <w:sz w:val="32"/>
          <w:szCs w:val="32"/>
        </w:rPr>
      </w:pPr>
      <w:r w:rsidRPr="00487779">
        <w:rPr>
          <w:rFonts w:ascii="仿宋" w:eastAsia="仿宋" w:hAnsi="仿宋" w:cs="仿宋_GB2312" w:hint="eastAsia"/>
          <w:b/>
          <w:sz w:val="32"/>
          <w:szCs w:val="32"/>
        </w:rPr>
        <w:t>二、服务</w:t>
      </w:r>
      <w:r w:rsidRPr="00487779">
        <w:rPr>
          <w:rFonts w:ascii="仿宋" w:eastAsia="仿宋" w:hAnsi="仿宋" w:cs="仿宋_GB2312" w:hint="eastAsia"/>
          <w:b/>
          <w:sz w:val="32"/>
          <w:szCs w:val="32"/>
        </w:rPr>
        <w:t>项目概况：</w:t>
      </w:r>
      <w:bookmarkStart w:id="0" w:name="_Toc20447"/>
      <w:r w:rsidRPr="00487779">
        <w:rPr>
          <w:rFonts w:ascii="仿宋" w:eastAsia="仿宋" w:hAnsi="仿宋" w:cs="仿宋_GB2312" w:hint="eastAsia"/>
          <w:bCs/>
          <w:sz w:val="32"/>
          <w:szCs w:val="32"/>
        </w:rPr>
        <w:t>包括运输及安装</w:t>
      </w:r>
    </w:p>
    <w:p w:rsidR="0023624B" w:rsidRPr="00487779" w:rsidRDefault="008F74E2">
      <w:pPr>
        <w:spacing w:line="60" w:lineRule="atLeast"/>
        <w:ind w:firstLineChars="200" w:firstLine="640"/>
        <w:rPr>
          <w:rFonts w:ascii="仿宋" w:eastAsia="仿宋" w:hAnsi="仿宋"/>
          <w:sz w:val="32"/>
          <w:szCs w:val="32"/>
        </w:rPr>
      </w:pPr>
      <w:r w:rsidRPr="00487779">
        <w:rPr>
          <w:rFonts w:ascii="仿宋" w:eastAsia="仿宋" w:hAnsi="仿宋" w:cs="仿宋_GB2312" w:hint="eastAsia"/>
          <w:sz w:val="32"/>
          <w:szCs w:val="32"/>
        </w:rPr>
        <w:t>报价应包含维保期</w:t>
      </w:r>
      <w:r w:rsidRPr="00487779">
        <w:rPr>
          <w:rFonts w:ascii="仿宋" w:eastAsia="仿宋" w:hAnsi="仿宋" w:cs="仿宋_GB2312" w:hint="eastAsia"/>
          <w:sz w:val="32"/>
          <w:szCs w:val="32"/>
        </w:rPr>
        <w:t>1</w:t>
      </w:r>
      <w:r w:rsidRPr="00487779">
        <w:rPr>
          <w:rFonts w:ascii="仿宋" w:eastAsia="仿宋" w:hAnsi="仿宋" w:cs="仿宋_GB2312" w:hint="eastAsia"/>
          <w:sz w:val="32"/>
          <w:szCs w:val="32"/>
        </w:rPr>
        <w:t>年，含税费、运费以及龙华街道辖区内零星拆除旧果皮箱及安装新果皮箱费用。总套数</w:t>
      </w:r>
      <w:r w:rsidRPr="00487779">
        <w:rPr>
          <w:rFonts w:ascii="仿宋" w:eastAsia="仿宋" w:hAnsi="仿宋" w:cs="仿宋_GB2312" w:hint="eastAsia"/>
          <w:sz w:val="32"/>
          <w:szCs w:val="32"/>
        </w:rPr>
        <w:t>820</w:t>
      </w:r>
      <w:r w:rsidRPr="00487779">
        <w:rPr>
          <w:rFonts w:ascii="仿宋" w:eastAsia="仿宋" w:hAnsi="仿宋" w:cs="仿宋_GB2312" w:hint="eastAsia"/>
          <w:sz w:val="32"/>
          <w:szCs w:val="32"/>
        </w:rPr>
        <w:t>套。</w:t>
      </w:r>
    </w:p>
    <w:p w:rsidR="0023624B" w:rsidRPr="00487779" w:rsidRDefault="008F74E2" w:rsidP="00487779">
      <w:pPr>
        <w:spacing w:line="60" w:lineRule="atLeast"/>
        <w:ind w:firstLineChars="200" w:firstLine="643"/>
        <w:rPr>
          <w:rFonts w:ascii="仿宋" w:eastAsia="仿宋" w:hAnsi="仿宋" w:cs="仿宋_GB2312"/>
          <w:sz w:val="32"/>
          <w:szCs w:val="32"/>
        </w:rPr>
      </w:pPr>
      <w:r w:rsidRPr="00487779">
        <w:rPr>
          <w:rFonts w:ascii="仿宋" w:eastAsia="仿宋" w:hAnsi="仿宋" w:cs="仿宋_GB2312" w:hint="eastAsia"/>
          <w:b/>
          <w:sz w:val="32"/>
          <w:szCs w:val="32"/>
        </w:rPr>
        <w:t>三、</w:t>
      </w:r>
      <w:r w:rsidRPr="00487779">
        <w:rPr>
          <w:rFonts w:ascii="仿宋" w:eastAsia="仿宋" w:hAnsi="仿宋" w:cs="仿宋_GB2312" w:hint="eastAsia"/>
          <w:b/>
          <w:sz w:val="32"/>
          <w:szCs w:val="32"/>
        </w:rPr>
        <w:t>项目</w:t>
      </w:r>
      <w:r w:rsidRPr="00487779">
        <w:rPr>
          <w:rFonts w:ascii="仿宋" w:eastAsia="仿宋" w:hAnsi="仿宋" w:cs="仿宋_GB2312" w:hint="eastAsia"/>
          <w:b/>
          <w:sz w:val="32"/>
          <w:szCs w:val="32"/>
        </w:rPr>
        <w:t>概况</w:t>
      </w:r>
      <w:r w:rsidRPr="00487779">
        <w:rPr>
          <w:rFonts w:ascii="仿宋" w:eastAsia="仿宋" w:hAnsi="仿宋" w:cs="仿宋_GB2312" w:hint="eastAsia"/>
          <w:sz w:val="32"/>
          <w:szCs w:val="32"/>
        </w:rPr>
        <w:t>：</w:t>
      </w:r>
      <w:r w:rsidRPr="00487779">
        <w:rPr>
          <w:rFonts w:ascii="仿宋" w:eastAsia="仿宋" w:hAnsi="仿宋" w:cs="仿宋_GB2312" w:hint="eastAsia"/>
          <w:sz w:val="32"/>
          <w:szCs w:val="32"/>
        </w:rPr>
        <w:t>总预算</w:t>
      </w:r>
      <w:r w:rsidRPr="00487779">
        <w:rPr>
          <w:rFonts w:ascii="仿宋" w:eastAsia="仿宋" w:hAnsi="仿宋" w:cs="仿宋_GB2312" w:hint="eastAsia"/>
          <w:sz w:val="32"/>
          <w:szCs w:val="32"/>
        </w:rPr>
        <w:t>102</w:t>
      </w:r>
      <w:r w:rsidRPr="00487779">
        <w:rPr>
          <w:rFonts w:ascii="仿宋" w:eastAsia="仿宋" w:hAnsi="仿宋" w:cs="仿宋_GB2312" w:hint="eastAsia"/>
          <w:sz w:val="32"/>
          <w:szCs w:val="32"/>
        </w:rPr>
        <w:t>.</w:t>
      </w:r>
      <w:r w:rsidRPr="00487779">
        <w:rPr>
          <w:rFonts w:ascii="仿宋" w:eastAsia="仿宋" w:hAnsi="仿宋" w:cs="仿宋_GB2312" w:hint="eastAsia"/>
          <w:sz w:val="32"/>
          <w:szCs w:val="32"/>
        </w:rPr>
        <w:t>5</w:t>
      </w:r>
      <w:r w:rsidRPr="00487779">
        <w:rPr>
          <w:rFonts w:ascii="仿宋" w:eastAsia="仿宋" w:hAnsi="仿宋" w:cs="仿宋_GB2312" w:hint="eastAsia"/>
          <w:sz w:val="32"/>
          <w:szCs w:val="32"/>
        </w:rPr>
        <w:t>万元整，</w:t>
      </w:r>
      <w:r w:rsidRPr="00487779">
        <w:rPr>
          <w:rFonts w:ascii="仿宋" w:eastAsia="仿宋" w:hAnsi="仿宋" w:cs="仿宋_GB2312" w:hint="eastAsia"/>
          <w:sz w:val="32"/>
          <w:szCs w:val="32"/>
        </w:rPr>
        <w:t>有意向与本单位合作的供应商可发送与</w:t>
      </w:r>
      <w:r w:rsidRPr="00487779">
        <w:rPr>
          <w:rFonts w:ascii="仿宋" w:eastAsia="仿宋" w:hAnsi="仿宋" w:cs="仿宋_GB2312" w:hint="eastAsia"/>
          <w:sz w:val="32"/>
          <w:szCs w:val="32"/>
        </w:rPr>
        <w:t>项目有关的推广方案</w:t>
      </w:r>
      <w:r w:rsidRPr="00487779">
        <w:rPr>
          <w:rFonts w:ascii="仿宋" w:eastAsia="仿宋" w:hAnsi="仿宋" w:cs="仿宋_GB2312" w:hint="eastAsia"/>
          <w:sz w:val="32"/>
          <w:szCs w:val="32"/>
        </w:rPr>
        <w:t>、报价单及意向书，我单位进行公开询价</w:t>
      </w:r>
      <w:r w:rsidRPr="00487779">
        <w:rPr>
          <w:rFonts w:ascii="仿宋" w:eastAsia="仿宋" w:hAnsi="仿宋" w:cs="仿宋_GB2312" w:hint="eastAsia"/>
          <w:sz w:val="32"/>
          <w:szCs w:val="32"/>
        </w:rPr>
        <w:t>。</w:t>
      </w:r>
    </w:p>
    <w:p w:rsidR="0023624B" w:rsidRPr="00487779" w:rsidRDefault="008F74E2" w:rsidP="00487779">
      <w:pPr>
        <w:pStyle w:val="aa"/>
        <w:spacing w:line="60" w:lineRule="atLeast"/>
        <w:ind w:firstLineChars="200" w:firstLine="643"/>
        <w:rPr>
          <w:rFonts w:ascii="仿宋" w:eastAsia="仿宋" w:hAnsi="仿宋" w:cs="仿宋_GB2312"/>
          <w:b/>
          <w:sz w:val="32"/>
          <w:szCs w:val="32"/>
        </w:rPr>
      </w:pPr>
      <w:r w:rsidRPr="00487779">
        <w:rPr>
          <w:rFonts w:ascii="仿宋" w:eastAsia="仿宋" w:hAnsi="仿宋" w:cs="仿宋_GB2312" w:hint="eastAsia"/>
          <w:b/>
          <w:sz w:val="32"/>
          <w:szCs w:val="32"/>
        </w:rPr>
        <w:t>四、</w:t>
      </w:r>
      <w:r w:rsidRPr="00487779">
        <w:rPr>
          <w:rFonts w:ascii="仿宋" w:eastAsia="仿宋" w:hAnsi="仿宋" w:cs="仿宋_GB2312" w:hint="eastAsia"/>
          <w:b/>
          <w:sz w:val="32"/>
          <w:szCs w:val="32"/>
        </w:rPr>
        <w:t>采购</w:t>
      </w:r>
      <w:bookmarkStart w:id="1" w:name="_Toc45479372"/>
      <w:bookmarkEnd w:id="0"/>
      <w:r w:rsidRPr="00487779">
        <w:rPr>
          <w:rFonts w:ascii="仿宋" w:eastAsia="仿宋" w:hAnsi="仿宋" w:cs="仿宋_GB2312" w:hint="eastAsia"/>
          <w:b/>
          <w:sz w:val="32"/>
          <w:szCs w:val="32"/>
        </w:rPr>
        <w:t>详情</w:t>
      </w:r>
    </w:p>
    <w:p w:rsidR="0023624B" w:rsidRPr="00487779" w:rsidRDefault="008F74E2">
      <w:pPr>
        <w:spacing w:line="60" w:lineRule="atLeast"/>
        <w:rPr>
          <w:rFonts w:ascii="仿宋" w:eastAsia="仿宋" w:hAnsi="仿宋"/>
          <w:sz w:val="32"/>
          <w:szCs w:val="32"/>
        </w:rPr>
      </w:pPr>
      <w:r w:rsidRPr="00487779">
        <w:rPr>
          <w:rFonts w:ascii="仿宋" w:eastAsia="仿宋" w:hAnsi="仿宋" w:hint="eastAsia"/>
          <w:noProof/>
          <w:sz w:val="32"/>
          <w:szCs w:val="32"/>
        </w:rPr>
        <w:drawing>
          <wp:anchor distT="0" distB="0" distL="114300" distR="114300" simplePos="0" relativeHeight="251658240" behindDoc="1" locked="0" layoutInCell="1" allowOverlap="1">
            <wp:simplePos x="0" y="0"/>
            <wp:positionH relativeFrom="column">
              <wp:posOffset>47625</wp:posOffset>
            </wp:positionH>
            <wp:positionV relativeFrom="paragraph">
              <wp:posOffset>200025</wp:posOffset>
            </wp:positionV>
            <wp:extent cx="3524250" cy="4681855"/>
            <wp:effectExtent l="19050" t="0" r="0" b="0"/>
            <wp:wrapTight wrapText="bothSides">
              <wp:wrapPolygon edited="0">
                <wp:start x="-117" y="0"/>
                <wp:lineTo x="-117" y="21533"/>
                <wp:lineTo x="21600" y="21533"/>
                <wp:lineTo x="21600" y="0"/>
                <wp:lineTo x="-117" y="0"/>
              </wp:wrapPolygon>
            </wp:wrapTight>
            <wp:docPr id="1" name="图片 1" descr="bb59fb438cec11395b937eaef24c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59fb438cec11395b937eaef24c805"/>
                    <pic:cNvPicPr>
                      <a:picLocks noChangeAspect="1"/>
                    </pic:cNvPicPr>
                  </pic:nvPicPr>
                  <pic:blipFill>
                    <a:blip r:embed="rId7"/>
                    <a:stretch>
                      <a:fillRect/>
                    </a:stretch>
                  </pic:blipFill>
                  <pic:spPr>
                    <a:xfrm>
                      <a:off x="0" y="0"/>
                      <a:ext cx="3524250" cy="4681855"/>
                    </a:xfrm>
                    <a:prstGeom prst="rect">
                      <a:avLst/>
                    </a:prstGeom>
                  </pic:spPr>
                </pic:pic>
              </a:graphicData>
            </a:graphic>
          </wp:anchor>
        </w:drawing>
      </w:r>
    </w:p>
    <w:p w:rsidR="0023624B" w:rsidRPr="00487779" w:rsidRDefault="0023624B" w:rsidP="00487779">
      <w:pPr>
        <w:pStyle w:val="20"/>
        <w:ind w:left="420" w:firstLine="640"/>
        <w:rPr>
          <w:rFonts w:ascii="仿宋" w:eastAsia="仿宋" w:hAnsi="仿宋"/>
          <w:sz w:val="32"/>
          <w:szCs w:val="32"/>
        </w:rPr>
      </w:pPr>
    </w:p>
    <w:p w:rsidR="0023624B" w:rsidRPr="00487779" w:rsidRDefault="0023624B" w:rsidP="00487779">
      <w:pPr>
        <w:pStyle w:val="20"/>
        <w:ind w:left="420" w:firstLine="640"/>
        <w:rPr>
          <w:rFonts w:ascii="仿宋" w:eastAsia="仿宋" w:hAnsi="仿宋"/>
          <w:sz w:val="32"/>
          <w:szCs w:val="32"/>
        </w:rPr>
      </w:pPr>
    </w:p>
    <w:p w:rsidR="0023624B" w:rsidRPr="00487779" w:rsidRDefault="0023624B" w:rsidP="00487779">
      <w:pPr>
        <w:pStyle w:val="20"/>
        <w:ind w:left="420" w:firstLine="640"/>
        <w:rPr>
          <w:rFonts w:ascii="仿宋" w:eastAsia="仿宋" w:hAnsi="仿宋"/>
          <w:sz w:val="32"/>
          <w:szCs w:val="32"/>
        </w:rPr>
      </w:pPr>
    </w:p>
    <w:p w:rsidR="0023624B" w:rsidRPr="00487779" w:rsidRDefault="0023624B" w:rsidP="00487779">
      <w:pPr>
        <w:pStyle w:val="20"/>
        <w:ind w:left="420" w:firstLine="640"/>
        <w:rPr>
          <w:rFonts w:ascii="仿宋" w:eastAsia="仿宋" w:hAnsi="仿宋"/>
          <w:sz w:val="32"/>
          <w:szCs w:val="32"/>
        </w:rPr>
      </w:pPr>
    </w:p>
    <w:p w:rsidR="0023624B" w:rsidRPr="00487779" w:rsidRDefault="0023624B" w:rsidP="00487779">
      <w:pPr>
        <w:pStyle w:val="20"/>
        <w:ind w:left="420" w:firstLine="640"/>
        <w:rPr>
          <w:rFonts w:ascii="仿宋" w:eastAsia="仿宋" w:hAnsi="仿宋"/>
          <w:sz w:val="32"/>
          <w:szCs w:val="32"/>
        </w:rPr>
      </w:pPr>
    </w:p>
    <w:p w:rsidR="0023624B" w:rsidRPr="00487779" w:rsidRDefault="0023624B" w:rsidP="00487779">
      <w:pPr>
        <w:pStyle w:val="20"/>
        <w:ind w:left="420" w:firstLine="640"/>
        <w:rPr>
          <w:rFonts w:ascii="仿宋" w:eastAsia="仿宋" w:hAnsi="仿宋"/>
          <w:sz w:val="32"/>
          <w:szCs w:val="32"/>
        </w:rPr>
      </w:pPr>
    </w:p>
    <w:p w:rsidR="0023624B" w:rsidRPr="00487779" w:rsidRDefault="0023624B" w:rsidP="00487779">
      <w:pPr>
        <w:pStyle w:val="20"/>
        <w:ind w:left="420" w:firstLine="640"/>
        <w:rPr>
          <w:rFonts w:ascii="仿宋" w:eastAsia="仿宋" w:hAnsi="仿宋"/>
          <w:sz w:val="32"/>
          <w:szCs w:val="32"/>
        </w:rPr>
      </w:pPr>
    </w:p>
    <w:p w:rsidR="0023624B" w:rsidRPr="00487779" w:rsidRDefault="0023624B" w:rsidP="00487779">
      <w:pPr>
        <w:pStyle w:val="20"/>
        <w:ind w:left="420" w:firstLine="640"/>
        <w:rPr>
          <w:rFonts w:ascii="仿宋" w:eastAsia="仿宋" w:hAnsi="仿宋"/>
          <w:sz w:val="32"/>
          <w:szCs w:val="32"/>
        </w:rPr>
      </w:pPr>
    </w:p>
    <w:p w:rsidR="0023624B" w:rsidRPr="00487779" w:rsidRDefault="0023624B" w:rsidP="00487779">
      <w:pPr>
        <w:pStyle w:val="20"/>
        <w:ind w:left="420" w:firstLine="640"/>
        <w:rPr>
          <w:rFonts w:ascii="仿宋" w:eastAsia="仿宋" w:hAnsi="仿宋"/>
          <w:sz w:val="32"/>
          <w:szCs w:val="32"/>
        </w:rPr>
      </w:pPr>
    </w:p>
    <w:p w:rsidR="0023624B" w:rsidRPr="00487779" w:rsidRDefault="008F74E2" w:rsidP="00487779">
      <w:pPr>
        <w:pStyle w:val="20"/>
        <w:ind w:left="420" w:firstLine="640"/>
        <w:rPr>
          <w:rFonts w:ascii="仿宋" w:eastAsia="仿宋" w:hAnsi="仿宋"/>
          <w:sz w:val="32"/>
          <w:szCs w:val="32"/>
        </w:rPr>
      </w:pPr>
      <w:r w:rsidRPr="00487779">
        <w:rPr>
          <w:rFonts w:ascii="仿宋" w:eastAsia="仿宋" w:hAnsi="仿宋" w:cs="宋体"/>
          <w:sz w:val="32"/>
          <w:szCs w:val="32"/>
        </w:rPr>
        <w:lastRenderedPageBreak/>
        <w:t>果皮箱</w:t>
      </w:r>
      <w:r w:rsidRPr="00487779">
        <w:rPr>
          <w:rFonts w:ascii="仿宋" w:eastAsia="仿宋" w:hAnsi="仿宋" w:cs="宋体"/>
          <w:sz w:val="32"/>
          <w:szCs w:val="32"/>
        </w:rPr>
        <w:t>480mm*1050mm</w:t>
      </w:r>
      <w:r w:rsidRPr="00487779">
        <w:rPr>
          <w:rFonts w:ascii="仿宋" w:eastAsia="仿宋" w:hAnsi="仿宋" w:cs="宋体"/>
          <w:sz w:val="32"/>
          <w:szCs w:val="32"/>
        </w:rPr>
        <w:t>。</w:t>
      </w:r>
      <w:r w:rsidRPr="00487779">
        <w:rPr>
          <w:rFonts w:ascii="仿宋" w:eastAsia="仿宋" w:hAnsi="仿宋" w:cs="宋体"/>
          <w:sz w:val="32"/>
          <w:szCs w:val="32"/>
        </w:rPr>
        <w:t>304#</w:t>
      </w:r>
      <w:r w:rsidRPr="00487779">
        <w:rPr>
          <w:rFonts w:ascii="仿宋" w:eastAsia="仿宋" w:hAnsi="仿宋" w:cs="宋体"/>
          <w:sz w:val="32"/>
          <w:szCs w:val="32"/>
        </w:rPr>
        <w:t>不锈钢</w:t>
      </w:r>
      <w:r w:rsidRPr="00487779">
        <w:rPr>
          <w:rFonts w:ascii="仿宋" w:eastAsia="仿宋" w:hAnsi="仿宋" w:cs="宋体"/>
          <w:sz w:val="32"/>
          <w:szCs w:val="32"/>
        </w:rPr>
        <w:t>1.0mm</w:t>
      </w:r>
      <w:r w:rsidRPr="00487779">
        <w:rPr>
          <w:rFonts w:ascii="仿宋" w:eastAsia="仿宋" w:hAnsi="仿宋" w:cs="宋体"/>
          <w:sz w:val="32"/>
          <w:szCs w:val="32"/>
        </w:rPr>
        <w:t>厚度装饰边</w:t>
      </w:r>
      <w:r w:rsidRPr="00487779">
        <w:rPr>
          <w:rFonts w:ascii="仿宋" w:eastAsia="仿宋" w:hAnsi="仿宋" w:cs="宋体"/>
          <w:sz w:val="32"/>
          <w:szCs w:val="32"/>
        </w:rPr>
        <w:t>;</w:t>
      </w:r>
      <w:r w:rsidRPr="00487779">
        <w:rPr>
          <w:rFonts w:ascii="仿宋" w:eastAsia="仿宋" w:hAnsi="仿宋" w:cs="宋体"/>
          <w:sz w:val="32"/>
          <w:szCs w:val="32"/>
        </w:rPr>
        <w:t>深灰色</w:t>
      </w:r>
      <w:r w:rsidRPr="00487779">
        <w:rPr>
          <w:rFonts w:ascii="仿宋" w:eastAsia="仿宋" w:hAnsi="仿宋" w:cs="宋体"/>
          <w:sz w:val="32"/>
          <w:szCs w:val="32"/>
        </w:rPr>
        <w:t>为</w:t>
      </w:r>
      <w:r w:rsidR="006426CF">
        <w:rPr>
          <w:rFonts w:ascii="仿宋" w:eastAsia="仿宋" w:hAnsi="仿宋" w:cs="宋体" w:hint="eastAsia"/>
          <w:sz w:val="32"/>
          <w:szCs w:val="32"/>
        </w:rPr>
        <w:t>不低于</w:t>
      </w:r>
      <w:r w:rsidRPr="00487779">
        <w:rPr>
          <w:rFonts w:ascii="仿宋" w:eastAsia="仿宋" w:hAnsi="仿宋" w:cs="宋体"/>
          <w:sz w:val="32"/>
          <w:szCs w:val="32"/>
        </w:rPr>
        <w:t>1.0mm</w:t>
      </w:r>
      <w:r w:rsidRPr="00487779">
        <w:rPr>
          <w:rFonts w:ascii="仿宋" w:eastAsia="仿宋" w:hAnsi="仿宋" w:cs="宋体"/>
          <w:sz w:val="32"/>
          <w:szCs w:val="32"/>
        </w:rPr>
        <w:t>厚度</w:t>
      </w:r>
      <w:r w:rsidRPr="00487779">
        <w:rPr>
          <w:rFonts w:ascii="宋体" w:eastAsia="仿宋" w:hAnsi="宋体" w:cs="宋体"/>
          <w:sz w:val="32"/>
          <w:szCs w:val="32"/>
        </w:rPr>
        <w:t> </w:t>
      </w:r>
      <w:r w:rsidRPr="00487779">
        <w:rPr>
          <w:rFonts w:ascii="仿宋" w:eastAsia="仿宋" w:hAnsi="仿宋" w:cs="宋体"/>
          <w:sz w:val="32"/>
          <w:szCs w:val="32"/>
        </w:rPr>
        <w:t>304#</w:t>
      </w:r>
      <w:r w:rsidRPr="00487779">
        <w:rPr>
          <w:rFonts w:ascii="仿宋" w:eastAsia="仿宋" w:hAnsi="仿宋" w:cs="宋体"/>
          <w:sz w:val="32"/>
          <w:szCs w:val="32"/>
        </w:rPr>
        <w:t>不锈钢喷</w:t>
      </w:r>
      <w:r w:rsidRPr="00487779">
        <w:rPr>
          <w:rFonts w:ascii="仿宋" w:eastAsia="仿宋" w:hAnsi="仿宋" w:cs="宋体"/>
          <w:sz w:val="32"/>
          <w:szCs w:val="32"/>
        </w:rPr>
        <w:t>塑，底板</w:t>
      </w:r>
      <w:r w:rsidR="006426CF">
        <w:rPr>
          <w:rFonts w:ascii="仿宋" w:eastAsia="仿宋" w:hAnsi="仿宋" w:cs="宋体" w:hint="eastAsia"/>
          <w:sz w:val="32"/>
          <w:szCs w:val="32"/>
        </w:rPr>
        <w:t>不低于</w:t>
      </w:r>
      <w:r w:rsidRPr="00487779">
        <w:rPr>
          <w:rFonts w:ascii="仿宋" w:eastAsia="仿宋" w:hAnsi="仿宋" w:cs="宋体"/>
          <w:sz w:val="32"/>
          <w:szCs w:val="32"/>
        </w:rPr>
        <w:t>3.0mm304#</w:t>
      </w:r>
      <w:r w:rsidRPr="00487779">
        <w:rPr>
          <w:rFonts w:ascii="仿宋" w:eastAsia="仿宋" w:hAnsi="仿宋" w:cs="宋体"/>
          <w:sz w:val="32"/>
          <w:szCs w:val="32"/>
        </w:rPr>
        <w:t>不锈钢</w:t>
      </w:r>
      <w:r w:rsidRPr="00487779">
        <w:rPr>
          <w:rFonts w:ascii="仿宋" w:eastAsia="仿宋" w:hAnsi="仿宋" w:cs="宋体"/>
          <w:sz w:val="32"/>
          <w:szCs w:val="32"/>
        </w:rPr>
        <w:t>喷塑，底板上有盖板，</w:t>
      </w:r>
      <w:r w:rsidRPr="00487779">
        <w:rPr>
          <w:rFonts w:ascii="仿宋" w:eastAsia="仿宋" w:hAnsi="仿宋" w:cs="宋体"/>
          <w:sz w:val="32"/>
          <w:szCs w:val="32"/>
        </w:rPr>
        <w:t>304#</w:t>
      </w:r>
      <w:r w:rsidRPr="00487779">
        <w:rPr>
          <w:rFonts w:ascii="仿宋" w:eastAsia="仿宋" w:hAnsi="仿宋" w:cs="宋体"/>
          <w:sz w:val="32"/>
          <w:szCs w:val="32"/>
        </w:rPr>
        <w:t>不锈钢喷塑，美观</w:t>
      </w:r>
      <w:r w:rsidRPr="00487779">
        <w:rPr>
          <w:rFonts w:ascii="仿宋" w:eastAsia="仿宋" w:hAnsi="仿宋" w:cs="宋体"/>
          <w:sz w:val="32"/>
          <w:szCs w:val="32"/>
        </w:rPr>
        <w:t>;</w:t>
      </w:r>
      <w:r w:rsidRPr="00487779">
        <w:rPr>
          <w:rFonts w:ascii="仿宋" w:eastAsia="仿宋" w:hAnsi="仿宋" w:cs="宋体"/>
          <w:sz w:val="32"/>
          <w:szCs w:val="32"/>
        </w:rPr>
        <w:t>塑</w:t>
      </w:r>
      <w:r w:rsidRPr="00487779">
        <w:rPr>
          <w:rFonts w:ascii="仿宋" w:eastAsia="仿宋" w:hAnsi="仿宋" w:cs="宋体"/>
          <w:sz w:val="32"/>
          <w:szCs w:val="32"/>
        </w:rPr>
        <w:t>料（阻燃材料）内筒，规格是直</w:t>
      </w:r>
      <w:r w:rsidR="006426CF">
        <w:rPr>
          <w:rFonts w:ascii="仿宋" w:eastAsia="仿宋" w:hAnsi="仿宋" w:cs="宋体" w:hint="eastAsia"/>
          <w:sz w:val="32"/>
          <w:szCs w:val="32"/>
        </w:rPr>
        <w:t>不低于</w:t>
      </w:r>
      <w:r w:rsidRPr="00487779">
        <w:rPr>
          <w:rFonts w:ascii="仿宋" w:eastAsia="仿宋" w:hAnsi="仿宋" w:cs="宋体"/>
          <w:sz w:val="32"/>
          <w:szCs w:val="32"/>
        </w:rPr>
        <w:t>435mm*560mm</w:t>
      </w:r>
      <w:r w:rsidRPr="00487779">
        <w:rPr>
          <w:rFonts w:ascii="仿宋" w:eastAsia="仿宋" w:hAnsi="仿宋" w:cs="宋体"/>
          <w:sz w:val="32"/>
          <w:szCs w:val="32"/>
        </w:rPr>
        <w:t>，宽口直径</w:t>
      </w:r>
      <w:r w:rsidR="006426CF">
        <w:rPr>
          <w:rFonts w:ascii="仿宋" w:eastAsia="仿宋" w:hAnsi="仿宋" w:cs="宋体" w:hint="eastAsia"/>
          <w:sz w:val="32"/>
          <w:szCs w:val="32"/>
        </w:rPr>
        <w:t>不低于</w:t>
      </w:r>
      <w:r w:rsidRPr="00487779">
        <w:rPr>
          <w:rFonts w:ascii="仿宋" w:eastAsia="仿宋" w:hAnsi="仿宋" w:cs="宋体"/>
          <w:sz w:val="32"/>
          <w:szCs w:val="32"/>
        </w:rPr>
        <w:t>320mm</w:t>
      </w:r>
      <w:r w:rsidRPr="00487779">
        <w:rPr>
          <w:rFonts w:ascii="仿宋" w:eastAsia="仿宋" w:hAnsi="仿宋" w:cs="宋体"/>
          <w:sz w:val="32"/>
          <w:szCs w:val="32"/>
        </w:rPr>
        <w:t>，不带烟盅。此批货物不一次性安装，用于及时更换路面的破损果皮箱。</w:t>
      </w:r>
    </w:p>
    <w:bookmarkEnd w:id="1"/>
    <w:p w:rsidR="0023624B" w:rsidRPr="00487779" w:rsidRDefault="008F74E2" w:rsidP="00487779">
      <w:pPr>
        <w:spacing w:line="60" w:lineRule="atLeast"/>
        <w:ind w:firstLineChars="200" w:firstLine="643"/>
        <w:rPr>
          <w:rFonts w:ascii="仿宋" w:eastAsia="仿宋" w:hAnsi="仿宋" w:cs="仿宋_GB2312"/>
          <w:sz w:val="32"/>
          <w:szCs w:val="32"/>
        </w:rPr>
      </w:pPr>
      <w:r w:rsidRPr="00487779">
        <w:rPr>
          <w:rFonts w:ascii="仿宋" w:eastAsia="仿宋" w:hAnsi="仿宋" w:cs="楷体_GB2312" w:hint="eastAsia"/>
          <w:b/>
          <w:bCs/>
          <w:sz w:val="32"/>
          <w:szCs w:val="32"/>
        </w:rPr>
        <w:t>五、项目结算：</w:t>
      </w:r>
      <w:r w:rsidRPr="00487779">
        <w:rPr>
          <w:rFonts w:ascii="仿宋" w:eastAsia="仿宋" w:hAnsi="仿宋" w:cs="仿宋_GB2312" w:hint="eastAsia"/>
          <w:sz w:val="32"/>
          <w:szCs w:val="32"/>
        </w:rPr>
        <w:t>以双方合同约定为准</w:t>
      </w:r>
      <w:r w:rsidRPr="00487779">
        <w:rPr>
          <w:rFonts w:ascii="仿宋" w:eastAsia="仿宋" w:hAnsi="仿宋" w:cs="仿宋_GB2312" w:hint="eastAsia"/>
          <w:sz w:val="32"/>
          <w:szCs w:val="32"/>
        </w:rPr>
        <w:t>。</w:t>
      </w:r>
    </w:p>
    <w:p w:rsidR="0023624B" w:rsidRPr="00487779" w:rsidRDefault="008F74E2" w:rsidP="00487779">
      <w:pPr>
        <w:spacing w:line="60" w:lineRule="atLeast"/>
        <w:ind w:firstLineChars="200" w:firstLine="643"/>
        <w:rPr>
          <w:rFonts w:ascii="仿宋" w:eastAsia="仿宋" w:hAnsi="仿宋" w:cs="仿宋_GB2312"/>
          <w:sz w:val="32"/>
          <w:szCs w:val="32"/>
        </w:rPr>
      </w:pPr>
      <w:r w:rsidRPr="00487779">
        <w:rPr>
          <w:rFonts w:ascii="仿宋" w:eastAsia="仿宋" w:hAnsi="仿宋" w:cs="仿宋_GB2312" w:hint="eastAsia"/>
          <w:b/>
          <w:bCs/>
          <w:kern w:val="44"/>
          <w:sz w:val="32"/>
          <w:szCs w:val="32"/>
        </w:rPr>
        <w:t>六、供应商资格要求：</w:t>
      </w:r>
      <w:r w:rsidRPr="00487779">
        <w:rPr>
          <w:rFonts w:ascii="仿宋" w:eastAsia="仿宋" w:hAnsi="仿宋" w:cs="仿宋_GB2312" w:hint="eastAsia"/>
          <w:sz w:val="32"/>
          <w:szCs w:val="32"/>
        </w:rPr>
        <w:t>1</w:t>
      </w:r>
      <w:r w:rsidRPr="00487779">
        <w:rPr>
          <w:rFonts w:ascii="仿宋" w:eastAsia="仿宋" w:hAnsi="仿宋" w:cs="仿宋_GB2312" w:hint="eastAsia"/>
          <w:sz w:val="32"/>
          <w:szCs w:val="32"/>
        </w:rPr>
        <w:t>.</w:t>
      </w:r>
      <w:r w:rsidRPr="00487779">
        <w:rPr>
          <w:rFonts w:ascii="仿宋" w:eastAsia="仿宋" w:hAnsi="仿宋" w:cs="仿宋_GB2312" w:hint="eastAsia"/>
          <w:sz w:val="32"/>
          <w:szCs w:val="32"/>
        </w:rPr>
        <w:t>须具有独立法人资格；</w:t>
      </w:r>
      <w:r w:rsidRPr="00487779">
        <w:rPr>
          <w:rFonts w:ascii="仿宋" w:eastAsia="仿宋" w:hAnsi="仿宋" w:cs="仿宋_GB2312" w:hint="eastAsia"/>
          <w:sz w:val="32"/>
          <w:szCs w:val="32"/>
        </w:rPr>
        <w:t>2</w:t>
      </w:r>
      <w:r w:rsidRPr="00487779">
        <w:rPr>
          <w:rFonts w:ascii="仿宋" w:eastAsia="仿宋" w:hAnsi="仿宋" w:cs="仿宋_GB2312" w:hint="eastAsia"/>
          <w:sz w:val="32"/>
          <w:szCs w:val="32"/>
        </w:rPr>
        <w:t>.</w:t>
      </w:r>
      <w:r w:rsidRPr="00487779">
        <w:rPr>
          <w:rFonts w:ascii="仿宋" w:eastAsia="仿宋" w:hAnsi="仿宋" w:cs="仿宋_GB2312" w:hint="eastAsia"/>
          <w:sz w:val="32"/>
          <w:szCs w:val="32"/>
        </w:rPr>
        <w:t>近三年内无行贿犯罪记录（承诺函格式自拟）；</w:t>
      </w:r>
      <w:r w:rsidRPr="00487779">
        <w:rPr>
          <w:rFonts w:ascii="仿宋" w:eastAsia="仿宋" w:hAnsi="仿宋" w:cs="仿宋_GB2312" w:hint="eastAsia"/>
          <w:sz w:val="32"/>
          <w:szCs w:val="32"/>
        </w:rPr>
        <w:t>3</w:t>
      </w:r>
      <w:r w:rsidRPr="00487779">
        <w:rPr>
          <w:rFonts w:ascii="仿宋" w:eastAsia="仿宋" w:hAnsi="仿宋" w:cs="仿宋_GB2312" w:hint="eastAsia"/>
          <w:sz w:val="32"/>
          <w:szCs w:val="32"/>
        </w:rPr>
        <w:t>.</w:t>
      </w:r>
      <w:r w:rsidRPr="00487779">
        <w:rPr>
          <w:rFonts w:ascii="仿宋" w:eastAsia="仿宋" w:hAnsi="仿宋" w:cs="仿宋_GB2312" w:hint="eastAsia"/>
          <w:sz w:val="32"/>
          <w:szCs w:val="32"/>
        </w:rPr>
        <w:t>不接受联合体竞价。</w:t>
      </w:r>
    </w:p>
    <w:p w:rsidR="0023624B" w:rsidRPr="00487779" w:rsidRDefault="008F74E2" w:rsidP="00487779">
      <w:pPr>
        <w:spacing w:line="60" w:lineRule="atLeast"/>
        <w:ind w:firstLineChars="200" w:firstLine="643"/>
        <w:rPr>
          <w:rFonts w:ascii="仿宋" w:eastAsia="仿宋" w:hAnsi="仿宋" w:cs="仿宋_GB2312"/>
          <w:sz w:val="32"/>
          <w:szCs w:val="32"/>
        </w:rPr>
      </w:pPr>
      <w:r w:rsidRPr="00487779">
        <w:rPr>
          <w:rFonts w:ascii="仿宋" w:eastAsia="仿宋" w:hAnsi="仿宋" w:cs="仿宋_GB2312" w:hint="eastAsia"/>
          <w:b/>
          <w:bCs/>
          <w:kern w:val="44"/>
          <w:sz w:val="32"/>
          <w:szCs w:val="32"/>
        </w:rPr>
        <w:t>七、采购项目需要落实的政府采购政策：</w:t>
      </w:r>
      <w:r w:rsidRPr="00487779">
        <w:rPr>
          <w:rFonts w:ascii="仿宋" w:eastAsia="仿宋" w:hAnsi="仿宋" w:cs="仿宋_GB2312" w:hint="eastAsia"/>
          <w:sz w:val="32"/>
          <w:szCs w:val="32"/>
        </w:rPr>
        <w:t>无</w:t>
      </w:r>
      <w:r w:rsidRPr="00487779">
        <w:rPr>
          <w:rFonts w:ascii="仿宋" w:eastAsia="仿宋" w:hAnsi="仿宋" w:cs="仿宋_GB2312" w:hint="eastAsia"/>
          <w:sz w:val="32"/>
          <w:szCs w:val="32"/>
        </w:rPr>
        <w:t>。</w:t>
      </w:r>
    </w:p>
    <w:p w:rsidR="0023624B" w:rsidRPr="00487779" w:rsidRDefault="008F74E2" w:rsidP="00487779">
      <w:pPr>
        <w:spacing w:line="60" w:lineRule="atLeast"/>
        <w:ind w:firstLineChars="200" w:firstLine="643"/>
        <w:rPr>
          <w:rFonts w:ascii="仿宋" w:eastAsia="仿宋" w:hAnsi="仿宋" w:cs="仿宋_GB2312"/>
          <w:b/>
          <w:bCs/>
          <w:kern w:val="44"/>
          <w:sz w:val="32"/>
          <w:szCs w:val="32"/>
        </w:rPr>
      </w:pPr>
      <w:r w:rsidRPr="00487779">
        <w:rPr>
          <w:rFonts w:ascii="仿宋" w:eastAsia="仿宋" w:hAnsi="仿宋" w:cs="仿宋_GB2312" w:hint="eastAsia"/>
          <w:b/>
          <w:bCs/>
          <w:kern w:val="44"/>
          <w:sz w:val="32"/>
          <w:szCs w:val="32"/>
        </w:rPr>
        <w:t>八、重要提示：</w:t>
      </w:r>
    </w:p>
    <w:p w:rsidR="0023624B" w:rsidRPr="00487779" w:rsidRDefault="008F74E2">
      <w:pPr>
        <w:spacing w:line="60" w:lineRule="atLeast"/>
        <w:ind w:firstLineChars="200" w:firstLine="640"/>
        <w:rPr>
          <w:rFonts w:ascii="仿宋" w:eastAsia="仿宋" w:hAnsi="仿宋" w:cs="仿宋_GB2312"/>
          <w:sz w:val="32"/>
          <w:szCs w:val="32"/>
        </w:rPr>
      </w:pPr>
      <w:r w:rsidRPr="00487779">
        <w:rPr>
          <w:rFonts w:ascii="仿宋" w:eastAsia="仿宋" w:hAnsi="仿宋" w:cs="仿宋_GB2312" w:hint="eastAsia"/>
          <w:sz w:val="32"/>
          <w:szCs w:val="32"/>
        </w:rPr>
        <w:t>1</w:t>
      </w:r>
      <w:r w:rsidRPr="00487779">
        <w:rPr>
          <w:rFonts w:ascii="仿宋" w:eastAsia="仿宋" w:hAnsi="仿宋" w:cs="仿宋_GB2312" w:hint="eastAsia"/>
          <w:sz w:val="32"/>
          <w:szCs w:val="32"/>
        </w:rPr>
        <w:t>.</w:t>
      </w:r>
      <w:r w:rsidRPr="00487779">
        <w:rPr>
          <w:rFonts w:ascii="仿宋" w:eastAsia="仿宋" w:hAnsi="仿宋" w:cs="仿宋_GB2312" w:hint="eastAsia"/>
          <w:sz w:val="32"/>
          <w:szCs w:val="32"/>
        </w:rPr>
        <w:t>报价单内容</w:t>
      </w:r>
      <w:r w:rsidRPr="00487779">
        <w:rPr>
          <w:rFonts w:ascii="仿宋" w:eastAsia="仿宋" w:hAnsi="仿宋" w:cs="仿宋_GB2312" w:hint="eastAsia"/>
          <w:sz w:val="32"/>
          <w:szCs w:val="32"/>
        </w:rPr>
        <w:t>可参照</w:t>
      </w:r>
      <w:r w:rsidRPr="00487779">
        <w:rPr>
          <w:rFonts w:ascii="仿宋" w:eastAsia="仿宋" w:hAnsi="仿宋" w:cs="仿宋_GB2312" w:hint="eastAsia"/>
          <w:sz w:val="32"/>
          <w:szCs w:val="32"/>
        </w:rPr>
        <w:t>模板填写（详</w:t>
      </w:r>
      <w:r w:rsidRPr="00487779">
        <w:rPr>
          <w:rFonts w:ascii="仿宋" w:eastAsia="仿宋" w:hAnsi="仿宋" w:cs="仿宋_GB2312" w:hint="eastAsia"/>
          <w:sz w:val="32"/>
          <w:szCs w:val="32"/>
        </w:rPr>
        <w:t>见</w:t>
      </w:r>
      <w:r w:rsidRPr="00487779">
        <w:rPr>
          <w:rFonts w:ascii="仿宋" w:eastAsia="仿宋" w:hAnsi="仿宋" w:cs="仿宋_GB2312" w:hint="eastAsia"/>
          <w:sz w:val="32"/>
          <w:szCs w:val="32"/>
        </w:rPr>
        <w:t>附件）</w:t>
      </w:r>
      <w:r w:rsidRPr="00487779">
        <w:rPr>
          <w:rFonts w:ascii="仿宋" w:eastAsia="仿宋" w:hAnsi="仿宋" w:cs="仿宋_GB2312" w:hint="eastAsia"/>
          <w:sz w:val="32"/>
          <w:szCs w:val="32"/>
        </w:rPr>
        <w:t>。</w:t>
      </w:r>
      <w:r w:rsidRPr="00487779">
        <w:rPr>
          <w:rFonts w:ascii="仿宋" w:eastAsia="仿宋" w:hAnsi="仿宋" w:cs="仿宋_GB2312" w:hint="eastAsia"/>
          <w:sz w:val="32"/>
          <w:szCs w:val="32"/>
        </w:rPr>
        <w:t>符合资格的供应商在</w:t>
      </w:r>
      <w:r w:rsidRPr="00487779">
        <w:rPr>
          <w:rFonts w:ascii="仿宋" w:eastAsia="仿宋" w:hAnsi="仿宋" w:cs="仿宋_GB2312" w:hint="eastAsia"/>
          <w:sz w:val="32"/>
          <w:szCs w:val="32"/>
        </w:rPr>
        <w:t>202</w:t>
      </w:r>
      <w:r w:rsidRPr="00487779">
        <w:rPr>
          <w:rFonts w:ascii="仿宋" w:eastAsia="仿宋" w:hAnsi="仿宋" w:cs="仿宋_GB2312" w:hint="eastAsia"/>
          <w:sz w:val="32"/>
          <w:szCs w:val="32"/>
        </w:rPr>
        <w:t>1</w:t>
      </w:r>
      <w:r w:rsidRPr="00487779">
        <w:rPr>
          <w:rFonts w:ascii="仿宋" w:eastAsia="仿宋" w:hAnsi="仿宋" w:cs="仿宋_GB2312" w:hint="eastAsia"/>
          <w:sz w:val="32"/>
          <w:szCs w:val="32"/>
        </w:rPr>
        <w:t>年</w:t>
      </w:r>
      <w:r w:rsidRPr="00487779">
        <w:rPr>
          <w:rFonts w:ascii="仿宋" w:eastAsia="仿宋" w:hAnsi="仿宋" w:cs="仿宋_GB2312" w:hint="eastAsia"/>
          <w:sz w:val="32"/>
          <w:szCs w:val="32"/>
        </w:rPr>
        <w:t>3</w:t>
      </w:r>
      <w:r w:rsidRPr="00487779">
        <w:rPr>
          <w:rFonts w:ascii="仿宋" w:eastAsia="仿宋" w:hAnsi="仿宋" w:cs="仿宋_GB2312" w:hint="eastAsia"/>
          <w:sz w:val="32"/>
          <w:szCs w:val="32"/>
        </w:rPr>
        <w:t>月</w:t>
      </w:r>
      <w:r w:rsidRPr="00487779">
        <w:rPr>
          <w:rFonts w:ascii="仿宋" w:eastAsia="仿宋" w:hAnsi="仿宋" w:cs="仿宋_GB2312" w:hint="eastAsia"/>
          <w:sz w:val="32"/>
          <w:szCs w:val="32"/>
        </w:rPr>
        <w:t>25</w:t>
      </w:r>
      <w:r w:rsidRPr="00487779">
        <w:rPr>
          <w:rFonts w:ascii="仿宋" w:eastAsia="仿宋" w:hAnsi="仿宋" w:cs="仿宋_GB2312" w:hint="eastAsia"/>
          <w:sz w:val="32"/>
          <w:szCs w:val="32"/>
        </w:rPr>
        <w:t>日至</w:t>
      </w:r>
      <w:r w:rsidRPr="00487779">
        <w:rPr>
          <w:rFonts w:ascii="仿宋" w:eastAsia="仿宋" w:hAnsi="仿宋" w:cs="仿宋_GB2312" w:hint="eastAsia"/>
          <w:sz w:val="32"/>
          <w:szCs w:val="32"/>
        </w:rPr>
        <w:t>202</w:t>
      </w:r>
      <w:r w:rsidRPr="00487779">
        <w:rPr>
          <w:rFonts w:ascii="仿宋" w:eastAsia="仿宋" w:hAnsi="仿宋" w:cs="仿宋_GB2312" w:hint="eastAsia"/>
          <w:sz w:val="32"/>
          <w:szCs w:val="32"/>
        </w:rPr>
        <w:t>1</w:t>
      </w:r>
      <w:r w:rsidRPr="00487779">
        <w:rPr>
          <w:rFonts w:ascii="仿宋" w:eastAsia="仿宋" w:hAnsi="仿宋" w:cs="仿宋_GB2312" w:hint="eastAsia"/>
          <w:sz w:val="32"/>
          <w:szCs w:val="32"/>
        </w:rPr>
        <w:t>年</w:t>
      </w:r>
      <w:r w:rsidR="00487779" w:rsidRPr="00487779">
        <w:rPr>
          <w:rFonts w:ascii="仿宋" w:eastAsia="仿宋" w:hAnsi="仿宋" w:cs="仿宋_GB2312" w:hint="eastAsia"/>
          <w:sz w:val="32"/>
          <w:szCs w:val="32"/>
        </w:rPr>
        <w:t>4</w:t>
      </w:r>
      <w:r w:rsidRPr="00487779">
        <w:rPr>
          <w:rFonts w:ascii="仿宋" w:eastAsia="仿宋" w:hAnsi="仿宋" w:cs="仿宋_GB2312" w:hint="eastAsia"/>
          <w:sz w:val="32"/>
          <w:szCs w:val="32"/>
        </w:rPr>
        <w:t>月</w:t>
      </w:r>
      <w:r w:rsidRPr="00487779">
        <w:rPr>
          <w:rFonts w:ascii="仿宋" w:eastAsia="仿宋" w:hAnsi="仿宋" w:cs="仿宋_GB2312" w:hint="eastAsia"/>
          <w:sz w:val="32"/>
          <w:szCs w:val="32"/>
        </w:rPr>
        <w:t>1</w:t>
      </w:r>
      <w:r w:rsidRPr="00487779">
        <w:rPr>
          <w:rFonts w:ascii="仿宋" w:eastAsia="仿宋" w:hAnsi="仿宋" w:cs="仿宋_GB2312" w:hint="eastAsia"/>
          <w:sz w:val="32"/>
          <w:szCs w:val="32"/>
        </w:rPr>
        <w:t>日下午</w:t>
      </w:r>
      <w:r w:rsidRPr="00487779">
        <w:rPr>
          <w:rFonts w:ascii="仿宋" w:eastAsia="仿宋" w:hAnsi="仿宋" w:cs="仿宋_GB2312" w:hint="eastAsia"/>
          <w:sz w:val="32"/>
          <w:szCs w:val="32"/>
        </w:rPr>
        <w:t>17:00</w:t>
      </w:r>
      <w:r w:rsidRPr="00487779">
        <w:rPr>
          <w:rFonts w:ascii="仿宋" w:eastAsia="仿宋" w:hAnsi="仿宋" w:cs="仿宋_GB2312" w:hint="eastAsia"/>
          <w:sz w:val="32"/>
          <w:szCs w:val="32"/>
        </w:rPr>
        <w:t>分前将报价单（含供应商资格要求资料并提供与本项目有关的推广方案）发送至以下邮箱：</w:t>
      </w:r>
    </w:p>
    <w:p w:rsidR="0023624B" w:rsidRPr="00487779" w:rsidRDefault="008F74E2">
      <w:pPr>
        <w:pStyle w:val="20"/>
        <w:spacing w:line="60" w:lineRule="atLeast"/>
        <w:ind w:leftChars="0" w:left="0" w:firstLine="640"/>
        <w:rPr>
          <w:rFonts w:ascii="仿宋" w:eastAsia="仿宋" w:hAnsi="仿宋"/>
          <w:sz w:val="32"/>
          <w:szCs w:val="32"/>
        </w:rPr>
      </w:pPr>
      <w:r w:rsidRPr="00487779">
        <w:rPr>
          <w:rFonts w:ascii="仿宋" w:eastAsia="仿宋" w:hAnsi="仿宋" w:cs="仿宋_GB2312" w:hint="eastAsia"/>
          <w:sz w:val="32"/>
          <w:szCs w:val="32"/>
        </w:rPr>
        <w:t>深圳市龙华区龙华街道</w:t>
      </w:r>
      <w:r w:rsidRPr="00487779">
        <w:rPr>
          <w:rFonts w:ascii="仿宋" w:eastAsia="仿宋" w:hAnsi="仿宋" w:cs="仿宋_GB2312" w:hint="eastAsia"/>
          <w:sz w:val="32"/>
          <w:szCs w:val="32"/>
        </w:rPr>
        <w:t>采购办</w:t>
      </w:r>
      <w:r w:rsidRPr="00487779">
        <w:rPr>
          <w:rFonts w:ascii="仿宋" w:eastAsia="仿宋" w:hAnsi="仿宋" w:cs="仿宋_GB2312" w:hint="eastAsia"/>
          <w:sz w:val="32"/>
          <w:szCs w:val="32"/>
        </w:rPr>
        <w:t>：</w:t>
      </w:r>
      <w:r w:rsidRPr="00487779">
        <w:rPr>
          <w:rFonts w:ascii="仿宋" w:eastAsia="仿宋" w:hAnsi="仿宋" w:cs="仿宋_GB2312" w:hint="eastAsia"/>
          <w:sz w:val="32"/>
          <w:szCs w:val="32"/>
        </w:rPr>
        <w:t>1213669299</w:t>
      </w:r>
      <w:r w:rsidRPr="00487779">
        <w:rPr>
          <w:rFonts w:ascii="仿宋" w:eastAsia="仿宋" w:hAnsi="仿宋" w:cs="仿宋_GB2312"/>
          <w:sz w:val="32"/>
          <w:szCs w:val="32"/>
        </w:rPr>
        <w:t>@qq.com</w:t>
      </w:r>
    </w:p>
    <w:p w:rsidR="0023624B" w:rsidRPr="00487779" w:rsidRDefault="008F74E2">
      <w:pPr>
        <w:spacing w:line="60" w:lineRule="atLeast"/>
        <w:ind w:firstLineChars="200" w:firstLine="640"/>
        <w:rPr>
          <w:rFonts w:ascii="仿宋" w:eastAsia="仿宋" w:hAnsi="仿宋" w:cs="仿宋_GB2312"/>
          <w:sz w:val="32"/>
          <w:szCs w:val="32"/>
        </w:rPr>
      </w:pPr>
      <w:r w:rsidRPr="00487779">
        <w:rPr>
          <w:rFonts w:ascii="仿宋" w:eastAsia="仿宋" w:hAnsi="仿宋" w:cs="仿宋_GB2312" w:hint="eastAsia"/>
          <w:sz w:val="32"/>
          <w:szCs w:val="32"/>
        </w:rPr>
        <w:t>2</w:t>
      </w:r>
      <w:r w:rsidRPr="00487779">
        <w:rPr>
          <w:rFonts w:ascii="仿宋" w:eastAsia="仿宋" w:hAnsi="仿宋" w:cs="仿宋_GB2312" w:hint="eastAsia"/>
          <w:sz w:val="32"/>
          <w:szCs w:val="32"/>
        </w:rPr>
        <w:t>.</w:t>
      </w:r>
      <w:r w:rsidRPr="00487779">
        <w:rPr>
          <w:rFonts w:ascii="仿宋" w:eastAsia="仿宋" w:hAnsi="仿宋" w:cs="仿宋_GB2312" w:hint="eastAsia"/>
          <w:sz w:val="32"/>
          <w:szCs w:val="32"/>
        </w:rPr>
        <w:t>本公告期限</w:t>
      </w:r>
      <w:r w:rsidRPr="00487779">
        <w:rPr>
          <w:rFonts w:ascii="仿宋" w:eastAsia="仿宋" w:hAnsi="仿宋" w:cs="仿宋_GB2312" w:hint="eastAsia"/>
          <w:sz w:val="32"/>
          <w:szCs w:val="32"/>
        </w:rPr>
        <w:t>: 202</w:t>
      </w:r>
      <w:r w:rsidRPr="00487779">
        <w:rPr>
          <w:rFonts w:ascii="仿宋" w:eastAsia="仿宋" w:hAnsi="仿宋" w:cs="仿宋_GB2312" w:hint="eastAsia"/>
          <w:sz w:val="32"/>
          <w:szCs w:val="32"/>
        </w:rPr>
        <w:t>1</w:t>
      </w:r>
      <w:r w:rsidRPr="00487779">
        <w:rPr>
          <w:rFonts w:ascii="仿宋" w:eastAsia="仿宋" w:hAnsi="仿宋" w:cs="仿宋_GB2312" w:hint="eastAsia"/>
          <w:sz w:val="32"/>
          <w:szCs w:val="32"/>
        </w:rPr>
        <w:t>年</w:t>
      </w:r>
      <w:r w:rsidRPr="00487779">
        <w:rPr>
          <w:rFonts w:ascii="仿宋" w:eastAsia="仿宋" w:hAnsi="仿宋" w:cs="仿宋_GB2312" w:hint="eastAsia"/>
          <w:sz w:val="32"/>
          <w:szCs w:val="32"/>
        </w:rPr>
        <w:t>3</w:t>
      </w:r>
      <w:r w:rsidRPr="00487779">
        <w:rPr>
          <w:rFonts w:ascii="仿宋" w:eastAsia="仿宋" w:hAnsi="仿宋" w:cs="仿宋_GB2312" w:hint="eastAsia"/>
          <w:sz w:val="32"/>
          <w:szCs w:val="32"/>
        </w:rPr>
        <w:t>月</w:t>
      </w:r>
      <w:r w:rsidRPr="00487779">
        <w:rPr>
          <w:rFonts w:ascii="仿宋" w:eastAsia="仿宋" w:hAnsi="仿宋" w:cs="仿宋_GB2312" w:hint="eastAsia"/>
          <w:sz w:val="32"/>
          <w:szCs w:val="32"/>
        </w:rPr>
        <w:t>25</w:t>
      </w:r>
      <w:r w:rsidRPr="00487779">
        <w:rPr>
          <w:rFonts w:ascii="仿宋" w:eastAsia="仿宋" w:hAnsi="仿宋" w:cs="仿宋_GB2312" w:hint="eastAsia"/>
          <w:sz w:val="32"/>
          <w:szCs w:val="32"/>
        </w:rPr>
        <w:t>日至</w:t>
      </w:r>
      <w:r w:rsidRPr="00487779">
        <w:rPr>
          <w:rFonts w:ascii="仿宋" w:eastAsia="仿宋" w:hAnsi="仿宋" w:cs="仿宋_GB2312" w:hint="eastAsia"/>
          <w:sz w:val="32"/>
          <w:szCs w:val="32"/>
        </w:rPr>
        <w:t>202</w:t>
      </w:r>
      <w:r w:rsidRPr="00487779">
        <w:rPr>
          <w:rFonts w:ascii="仿宋" w:eastAsia="仿宋" w:hAnsi="仿宋" w:cs="仿宋_GB2312" w:hint="eastAsia"/>
          <w:sz w:val="32"/>
          <w:szCs w:val="32"/>
        </w:rPr>
        <w:t>1</w:t>
      </w:r>
      <w:r w:rsidRPr="00487779">
        <w:rPr>
          <w:rFonts w:ascii="仿宋" w:eastAsia="仿宋" w:hAnsi="仿宋" w:cs="仿宋_GB2312" w:hint="eastAsia"/>
          <w:sz w:val="32"/>
          <w:szCs w:val="32"/>
        </w:rPr>
        <w:t>年</w:t>
      </w:r>
      <w:r w:rsidR="00706BFF">
        <w:rPr>
          <w:rFonts w:ascii="仿宋" w:eastAsia="仿宋" w:hAnsi="仿宋" w:cs="仿宋_GB2312" w:hint="eastAsia"/>
          <w:sz w:val="32"/>
          <w:szCs w:val="32"/>
        </w:rPr>
        <w:t>4</w:t>
      </w:r>
      <w:r w:rsidRPr="00487779">
        <w:rPr>
          <w:rFonts w:ascii="仿宋" w:eastAsia="仿宋" w:hAnsi="仿宋" w:cs="仿宋_GB2312" w:hint="eastAsia"/>
          <w:sz w:val="32"/>
          <w:szCs w:val="32"/>
        </w:rPr>
        <w:t>月</w:t>
      </w:r>
      <w:r w:rsidRPr="00487779">
        <w:rPr>
          <w:rFonts w:ascii="仿宋" w:eastAsia="仿宋" w:hAnsi="仿宋" w:cs="仿宋_GB2312" w:hint="eastAsia"/>
          <w:sz w:val="32"/>
          <w:szCs w:val="32"/>
        </w:rPr>
        <w:t>1</w:t>
      </w:r>
      <w:r w:rsidRPr="00487779">
        <w:rPr>
          <w:rFonts w:ascii="仿宋" w:eastAsia="仿宋" w:hAnsi="仿宋" w:cs="仿宋_GB2312" w:hint="eastAsia"/>
          <w:sz w:val="32"/>
          <w:szCs w:val="32"/>
        </w:rPr>
        <w:t>日下午</w:t>
      </w:r>
      <w:r w:rsidRPr="00487779">
        <w:rPr>
          <w:rFonts w:ascii="仿宋" w:eastAsia="仿宋" w:hAnsi="仿宋" w:cs="仿宋_GB2312" w:hint="eastAsia"/>
          <w:sz w:val="32"/>
          <w:szCs w:val="32"/>
        </w:rPr>
        <w:t>17:00</w:t>
      </w:r>
      <w:r w:rsidRPr="00487779">
        <w:rPr>
          <w:rFonts w:ascii="仿宋" w:eastAsia="仿宋" w:hAnsi="仿宋" w:cs="仿宋_GB2312" w:hint="eastAsia"/>
          <w:sz w:val="32"/>
          <w:szCs w:val="32"/>
        </w:rPr>
        <w:t>分（</w:t>
      </w:r>
      <w:r w:rsidRPr="00487779">
        <w:rPr>
          <w:rFonts w:ascii="仿宋" w:eastAsia="仿宋" w:hAnsi="仿宋" w:cs="仿宋_GB2312" w:hint="eastAsia"/>
          <w:sz w:val="32"/>
          <w:szCs w:val="32"/>
        </w:rPr>
        <w:t>5</w:t>
      </w:r>
      <w:r w:rsidRPr="00487779">
        <w:rPr>
          <w:rFonts w:ascii="仿宋" w:eastAsia="仿宋" w:hAnsi="仿宋" w:cs="仿宋_GB2312" w:hint="eastAsia"/>
          <w:sz w:val="32"/>
          <w:szCs w:val="32"/>
        </w:rPr>
        <w:t>个工作日</w:t>
      </w:r>
      <w:r w:rsidRPr="00487779">
        <w:rPr>
          <w:rFonts w:ascii="仿宋" w:eastAsia="仿宋" w:hAnsi="仿宋" w:cs="仿宋_GB2312" w:hint="eastAsia"/>
          <w:sz w:val="32"/>
          <w:szCs w:val="32"/>
        </w:rPr>
        <w:t>,</w:t>
      </w:r>
      <w:r w:rsidRPr="00487779">
        <w:rPr>
          <w:rFonts w:ascii="仿宋" w:eastAsia="仿宋" w:hAnsi="仿宋" w:cs="仿宋_GB2312" w:hint="eastAsia"/>
          <w:sz w:val="32"/>
          <w:szCs w:val="32"/>
        </w:rPr>
        <w:t>公布当天不算）</w:t>
      </w:r>
      <w:r w:rsidRPr="00487779">
        <w:rPr>
          <w:rFonts w:ascii="仿宋" w:eastAsia="仿宋" w:hAnsi="仿宋" w:cs="仿宋_GB2312" w:hint="eastAsia"/>
          <w:sz w:val="32"/>
          <w:szCs w:val="32"/>
        </w:rPr>
        <w:t>。</w:t>
      </w:r>
    </w:p>
    <w:p w:rsidR="0023624B" w:rsidRPr="00487779" w:rsidRDefault="008F74E2">
      <w:pPr>
        <w:spacing w:line="60" w:lineRule="atLeast"/>
        <w:ind w:firstLineChars="200" w:firstLine="640"/>
        <w:rPr>
          <w:rFonts w:ascii="仿宋" w:eastAsia="仿宋" w:hAnsi="仿宋" w:cs="仿宋_GB2312"/>
          <w:sz w:val="32"/>
          <w:szCs w:val="32"/>
        </w:rPr>
      </w:pPr>
      <w:r w:rsidRPr="00487779">
        <w:rPr>
          <w:rFonts w:ascii="仿宋" w:eastAsia="仿宋" w:hAnsi="仿宋" w:cs="仿宋_GB2312" w:hint="eastAsia"/>
          <w:sz w:val="32"/>
          <w:szCs w:val="32"/>
        </w:rPr>
        <w:t>3</w:t>
      </w:r>
      <w:r w:rsidRPr="00487779">
        <w:rPr>
          <w:rFonts w:ascii="仿宋" w:eastAsia="仿宋" w:hAnsi="仿宋" w:cs="仿宋_GB2312" w:hint="eastAsia"/>
          <w:sz w:val="32"/>
          <w:szCs w:val="32"/>
        </w:rPr>
        <w:t>.</w:t>
      </w:r>
      <w:r w:rsidRPr="00487779">
        <w:rPr>
          <w:rFonts w:ascii="仿宋" w:eastAsia="仿宋" w:hAnsi="仿宋" w:cs="仿宋_GB2312" w:hint="eastAsia"/>
          <w:sz w:val="32"/>
          <w:szCs w:val="32"/>
        </w:rPr>
        <w:t>采购人有权对中标供应商就本项目资格条款要求提供的相关证明资料（原件）进行审查。供应商提供虚假资料被查实的，则面临被取消本项目报价资格、列入不良行为记录名单、三年内禁止参与本区政府采购活动的风险。</w:t>
      </w:r>
    </w:p>
    <w:p w:rsidR="0023624B" w:rsidRPr="00487779" w:rsidRDefault="008F74E2">
      <w:pPr>
        <w:spacing w:line="60" w:lineRule="atLeast"/>
        <w:ind w:firstLineChars="200" w:firstLine="640"/>
        <w:rPr>
          <w:rFonts w:ascii="仿宋" w:eastAsia="仿宋" w:hAnsi="仿宋" w:cs="仿宋_GB2312"/>
          <w:sz w:val="32"/>
          <w:szCs w:val="32"/>
        </w:rPr>
      </w:pPr>
      <w:r w:rsidRPr="00487779">
        <w:rPr>
          <w:rFonts w:ascii="仿宋" w:eastAsia="仿宋" w:hAnsi="仿宋" w:cs="仿宋_GB2312" w:hint="eastAsia"/>
          <w:sz w:val="32"/>
          <w:szCs w:val="32"/>
        </w:rPr>
        <w:lastRenderedPageBreak/>
        <w:t>4</w:t>
      </w:r>
      <w:r w:rsidRPr="00487779">
        <w:rPr>
          <w:rFonts w:ascii="仿宋" w:eastAsia="仿宋" w:hAnsi="仿宋" w:cs="仿宋_GB2312" w:hint="eastAsia"/>
          <w:sz w:val="32"/>
          <w:szCs w:val="32"/>
        </w:rPr>
        <w:t>.</w:t>
      </w:r>
      <w:r w:rsidRPr="00487779">
        <w:rPr>
          <w:rFonts w:ascii="仿宋" w:eastAsia="仿宋" w:hAnsi="仿宋" w:cs="仿宋_GB2312" w:hint="eastAsia"/>
          <w:sz w:val="32"/>
          <w:szCs w:val="32"/>
        </w:rPr>
        <w:t>本询价公告及本项目招标文件所涉及的时间一律为北京时间。报价单位有义务在询价期间浏览深圳市千里招标代理有限公司官网（</w:t>
      </w:r>
      <w:r w:rsidRPr="00487779">
        <w:rPr>
          <w:rFonts w:ascii="仿宋" w:eastAsia="仿宋" w:hAnsi="仿宋" w:cs="仿宋_GB2312"/>
          <w:sz w:val="32"/>
          <w:szCs w:val="32"/>
        </w:rPr>
        <w:t>http://qlzbdl.com/</w:t>
      </w:r>
      <w:r w:rsidRPr="00487779">
        <w:rPr>
          <w:rFonts w:ascii="仿宋" w:eastAsia="仿宋" w:hAnsi="仿宋" w:cs="仿宋_GB2312" w:hint="eastAsia"/>
          <w:sz w:val="32"/>
          <w:szCs w:val="32"/>
        </w:rPr>
        <w:t>），在深圳市千里招标代理有限公司官网上公布的与本项目有关的信息视为已送达各报价人。</w:t>
      </w:r>
    </w:p>
    <w:p w:rsidR="0023624B" w:rsidRPr="00487779" w:rsidRDefault="008F74E2" w:rsidP="00487779">
      <w:pPr>
        <w:spacing w:line="60" w:lineRule="atLeast"/>
        <w:ind w:firstLineChars="200" w:firstLine="643"/>
        <w:rPr>
          <w:rFonts w:ascii="仿宋" w:eastAsia="仿宋" w:hAnsi="仿宋" w:cs="仿宋_GB2312"/>
          <w:b/>
          <w:bCs/>
          <w:kern w:val="44"/>
          <w:sz w:val="32"/>
          <w:szCs w:val="32"/>
        </w:rPr>
      </w:pPr>
      <w:r w:rsidRPr="00487779">
        <w:rPr>
          <w:rFonts w:ascii="仿宋" w:eastAsia="仿宋" w:hAnsi="仿宋" w:cs="仿宋_GB2312" w:hint="eastAsia"/>
          <w:b/>
          <w:bCs/>
          <w:kern w:val="44"/>
          <w:sz w:val="32"/>
          <w:szCs w:val="32"/>
        </w:rPr>
        <w:t>九、联系方式</w:t>
      </w:r>
    </w:p>
    <w:p w:rsidR="0023624B" w:rsidRPr="00487779" w:rsidRDefault="008F74E2">
      <w:pPr>
        <w:spacing w:line="60" w:lineRule="atLeast"/>
        <w:ind w:firstLineChars="200" w:firstLine="640"/>
        <w:rPr>
          <w:rFonts w:ascii="仿宋" w:eastAsia="仿宋" w:hAnsi="仿宋" w:cs="仿宋_GB2312"/>
          <w:sz w:val="32"/>
          <w:szCs w:val="32"/>
        </w:rPr>
      </w:pPr>
      <w:r w:rsidRPr="00487779">
        <w:rPr>
          <w:rFonts w:ascii="仿宋" w:eastAsia="仿宋" w:hAnsi="仿宋" w:cs="仿宋_GB2312" w:hint="eastAsia"/>
          <w:sz w:val="32"/>
          <w:szCs w:val="32"/>
        </w:rPr>
        <w:t>1</w:t>
      </w:r>
      <w:r w:rsidRPr="00487779">
        <w:rPr>
          <w:rFonts w:ascii="仿宋" w:eastAsia="仿宋" w:hAnsi="仿宋" w:cs="仿宋_GB2312" w:hint="eastAsia"/>
          <w:sz w:val="32"/>
          <w:szCs w:val="32"/>
        </w:rPr>
        <w:t>.</w:t>
      </w:r>
      <w:r w:rsidRPr="00487779">
        <w:rPr>
          <w:rFonts w:ascii="仿宋" w:eastAsia="仿宋" w:hAnsi="仿宋" w:cs="仿宋_GB2312" w:hint="eastAsia"/>
          <w:sz w:val="32"/>
          <w:szCs w:val="32"/>
        </w:rPr>
        <w:t>询价平台机构</w:t>
      </w:r>
    </w:p>
    <w:p w:rsidR="0023624B" w:rsidRPr="00487779" w:rsidRDefault="008F74E2">
      <w:pPr>
        <w:spacing w:line="60" w:lineRule="atLeast"/>
        <w:ind w:firstLineChars="200" w:firstLine="640"/>
        <w:rPr>
          <w:rFonts w:ascii="仿宋" w:eastAsia="仿宋" w:hAnsi="仿宋" w:cs="仿宋_GB2312"/>
          <w:sz w:val="32"/>
          <w:szCs w:val="32"/>
        </w:rPr>
      </w:pPr>
      <w:r w:rsidRPr="00487779">
        <w:rPr>
          <w:rFonts w:ascii="仿宋" w:eastAsia="仿宋" w:hAnsi="仿宋" w:cs="仿宋_GB2312" w:hint="eastAsia"/>
          <w:sz w:val="32"/>
          <w:szCs w:val="32"/>
        </w:rPr>
        <w:t>单位：深圳市千里招标代理有限公司</w:t>
      </w:r>
    </w:p>
    <w:p w:rsidR="0023624B" w:rsidRPr="00487779" w:rsidRDefault="008F74E2">
      <w:pPr>
        <w:spacing w:line="60" w:lineRule="atLeast"/>
        <w:ind w:firstLineChars="200" w:firstLine="640"/>
        <w:rPr>
          <w:rFonts w:ascii="仿宋" w:eastAsia="仿宋" w:hAnsi="仿宋" w:cs="仿宋_GB2312"/>
          <w:sz w:val="32"/>
          <w:szCs w:val="32"/>
        </w:rPr>
      </w:pPr>
      <w:r w:rsidRPr="00487779">
        <w:rPr>
          <w:rFonts w:ascii="仿宋" w:eastAsia="仿宋" w:hAnsi="仿宋" w:cs="仿宋_GB2312" w:hint="eastAsia"/>
          <w:sz w:val="32"/>
          <w:szCs w:val="32"/>
        </w:rPr>
        <w:t>详细地址：深</w:t>
      </w:r>
      <w:r w:rsidRPr="00487779">
        <w:rPr>
          <w:rFonts w:ascii="仿宋" w:eastAsia="仿宋" w:hAnsi="仿宋" w:cs="仿宋_GB2312" w:hint="eastAsia"/>
          <w:sz w:val="32"/>
          <w:szCs w:val="32"/>
        </w:rPr>
        <w:t>圳市龙华区和平区</w:t>
      </w:r>
      <w:r w:rsidRPr="00487779">
        <w:rPr>
          <w:rFonts w:ascii="仿宋" w:eastAsia="仿宋" w:hAnsi="仿宋" w:cs="仿宋_GB2312" w:hint="eastAsia"/>
          <w:sz w:val="32"/>
          <w:szCs w:val="32"/>
        </w:rPr>
        <w:t>21</w:t>
      </w:r>
      <w:r w:rsidRPr="00487779">
        <w:rPr>
          <w:rFonts w:ascii="仿宋" w:eastAsia="仿宋" w:hAnsi="仿宋" w:cs="仿宋_GB2312" w:hint="eastAsia"/>
          <w:sz w:val="32"/>
          <w:szCs w:val="32"/>
        </w:rPr>
        <w:t>路振华时代广场</w:t>
      </w:r>
      <w:r w:rsidRPr="00487779">
        <w:rPr>
          <w:rFonts w:ascii="仿宋" w:eastAsia="仿宋" w:hAnsi="仿宋" w:cs="仿宋_GB2312" w:hint="eastAsia"/>
          <w:sz w:val="32"/>
          <w:szCs w:val="32"/>
        </w:rPr>
        <w:t>8</w:t>
      </w:r>
      <w:r w:rsidRPr="00487779">
        <w:rPr>
          <w:rFonts w:ascii="仿宋" w:eastAsia="仿宋" w:hAnsi="仿宋" w:cs="仿宋_GB2312" w:hint="eastAsia"/>
          <w:sz w:val="32"/>
          <w:szCs w:val="32"/>
        </w:rPr>
        <w:t>层</w:t>
      </w:r>
      <w:r w:rsidRPr="00487779">
        <w:rPr>
          <w:rFonts w:ascii="仿宋" w:eastAsia="仿宋" w:hAnsi="仿宋" w:cs="仿宋_GB2312" w:hint="eastAsia"/>
          <w:sz w:val="32"/>
          <w:szCs w:val="32"/>
        </w:rPr>
        <w:t>802</w:t>
      </w:r>
    </w:p>
    <w:p w:rsidR="0023624B" w:rsidRPr="00487779" w:rsidRDefault="008F74E2">
      <w:pPr>
        <w:spacing w:line="60" w:lineRule="atLeast"/>
        <w:ind w:firstLineChars="200" w:firstLine="640"/>
        <w:rPr>
          <w:rFonts w:ascii="仿宋" w:eastAsia="仿宋" w:hAnsi="仿宋" w:cs="仿宋_GB2312"/>
          <w:sz w:val="32"/>
          <w:szCs w:val="32"/>
        </w:rPr>
      </w:pPr>
      <w:r w:rsidRPr="00487779">
        <w:rPr>
          <w:rFonts w:ascii="仿宋" w:eastAsia="仿宋" w:hAnsi="仿宋" w:cs="仿宋_GB2312" w:hint="eastAsia"/>
          <w:sz w:val="32"/>
          <w:szCs w:val="32"/>
        </w:rPr>
        <w:t>邮编：</w:t>
      </w:r>
      <w:r w:rsidRPr="00487779">
        <w:rPr>
          <w:rFonts w:ascii="仿宋" w:eastAsia="仿宋" w:hAnsi="仿宋" w:cs="仿宋_GB2312" w:hint="eastAsia"/>
          <w:sz w:val="32"/>
          <w:szCs w:val="32"/>
        </w:rPr>
        <w:t>518000</w:t>
      </w:r>
    </w:p>
    <w:p w:rsidR="0023624B" w:rsidRPr="00487779" w:rsidRDefault="008F74E2">
      <w:pPr>
        <w:spacing w:line="60" w:lineRule="atLeast"/>
        <w:ind w:firstLineChars="200" w:firstLine="640"/>
        <w:rPr>
          <w:rFonts w:ascii="仿宋" w:eastAsia="仿宋" w:hAnsi="仿宋" w:cs="仿宋_GB2312"/>
          <w:sz w:val="32"/>
          <w:szCs w:val="32"/>
        </w:rPr>
      </w:pPr>
      <w:r w:rsidRPr="00487779">
        <w:rPr>
          <w:rFonts w:ascii="仿宋" w:eastAsia="仿宋" w:hAnsi="仿宋" w:cs="仿宋_GB2312" w:hint="eastAsia"/>
          <w:sz w:val="32"/>
          <w:szCs w:val="32"/>
        </w:rPr>
        <w:t>电话：</w:t>
      </w:r>
      <w:r w:rsidRPr="00487779">
        <w:rPr>
          <w:rFonts w:ascii="仿宋" w:eastAsia="仿宋" w:hAnsi="仿宋" w:cs="仿宋_GB2312"/>
          <w:sz w:val="32"/>
          <w:szCs w:val="32"/>
        </w:rPr>
        <w:t>0755-21070507</w:t>
      </w:r>
    </w:p>
    <w:p w:rsidR="0023624B" w:rsidRPr="00487779" w:rsidRDefault="008F74E2">
      <w:pPr>
        <w:spacing w:line="60" w:lineRule="atLeast"/>
        <w:ind w:firstLineChars="200" w:firstLine="640"/>
        <w:rPr>
          <w:rFonts w:ascii="仿宋" w:eastAsia="仿宋" w:hAnsi="仿宋" w:cs="仿宋_GB2312"/>
          <w:sz w:val="32"/>
          <w:szCs w:val="32"/>
        </w:rPr>
      </w:pPr>
      <w:r w:rsidRPr="00487779">
        <w:rPr>
          <w:rFonts w:ascii="仿宋" w:eastAsia="仿宋" w:hAnsi="仿宋" w:cs="仿宋_GB2312" w:hint="eastAsia"/>
          <w:sz w:val="32"/>
          <w:szCs w:val="32"/>
        </w:rPr>
        <w:t>2.</w:t>
      </w:r>
      <w:r w:rsidRPr="00487779">
        <w:rPr>
          <w:rFonts w:ascii="仿宋" w:eastAsia="仿宋" w:hAnsi="仿宋" w:cs="仿宋_GB2312" w:hint="eastAsia"/>
          <w:sz w:val="32"/>
          <w:szCs w:val="32"/>
        </w:rPr>
        <w:t>采购单位</w:t>
      </w:r>
    </w:p>
    <w:p w:rsidR="0023624B" w:rsidRPr="00487779" w:rsidRDefault="008F74E2">
      <w:pPr>
        <w:tabs>
          <w:tab w:val="left" w:pos="720"/>
        </w:tabs>
        <w:ind w:firstLineChars="200" w:firstLine="640"/>
        <w:rPr>
          <w:rFonts w:ascii="仿宋" w:eastAsia="仿宋" w:hAnsi="仿宋" w:cs="仿宋_GB2312"/>
          <w:sz w:val="32"/>
          <w:szCs w:val="32"/>
        </w:rPr>
      </w:pPr>
      <w:r w:rsidRPr="00487779">
        <w:rPr>
          <w:rFonts w:ascii="仿宋" w:eastAsia="仿宋" w:hAnsi="仿宋" w:cs="仿宋_GB2312" w:hint="eastAsia"/>
          <w:sz w:val="32"/>
          <w:szCs w:val="32"/>
        </w:rPr>
        <w:t>单位名称：</w:t>
      </w:r>
      <w:r w:rsidRPr="00487779">
        <w:rPr>
          <w:rFonts w:ascii="仿宋" w:eastAsia="仿宋" w:hAnsi="仿宋" w:cs="仿宋_GB2312" w:hint="eastAsia"/>
          <w:sz w:val="32"/>
          <w:szCs w:val="32"/>
          <w:lang w:val="zh-CN"/>
        </w:rPr>
        <w:t>综合行政执法办公室（城市管理科）</w:t>
      </w:r>
    </w:p>
    <w:p w:rsidR="0023624B" w:rsidRPr="00487779" w:rsidRDefault="008F74E2">
      <w:pPr>
        <w:spacing w:line="60" w:lineRule="atLeast"/>
        <w:ind w:firstLineChars="200" w:firstLine="640"/>
        <w:rPr>
          <w:rFonts w:ascii="仿宋" w:eastAsia="仿宋" w:hAnsi="仿宋" w:cs="仿宋_GB2312"/>
          <w:sz w:val="32"/>
          <w:szCs w:val="32"/>
        </w:rPr>
      </w:pPr>
      <w:r w:rsidRPr="00487779">
        <w:rPr>
          <w:rFonts w:ascii="仿宋" w:eastAsia="仿宋" w:hAnsi="仿宋" w:cs="仿宋_GB2312" w:hint="eastAsia"/>
          <w:sz w:val="32"/>
          <w:szCs w:val="32"/>
        </w:rPr>
        <w:t>详细地址：深圳市龙华区龙华街道人民</w:t>
      </w:r>
      <w:r w:rsidRPr="00487779">
        <w:rPr>
          <w:rFonts w:ascii="仿宋" w:eastAsia="仿宋" w:hAnsi="仿宋" w:cs="仿宋_GB2312" w:hint="eastAsia"/>
          <w:sz w:val="32"/>
          <w:szCs w:val="32"/>
        </w:rPr>
        <w:t>路</w:t>
      </w:r>
      <w:r w:rsidRPr="00487779">
        <w:rPr>
          <w:rFonts w:ascii="仿宋" w:eastAsia="仿宋" w:hAnsi="仿宋" w:cs="仿宋_GB2312" w:hint="eastAsia"/>
          <w:sz w:val="32"/>
          <w:szCs w:val="32"/>
        </w:rPr>
        <w:t>4247</w:t>
      </w:r>
      <w:r w:rsidRPr="00487779">
        <w:rPr>
          <w:rFonts w:ascii="仿宋" w:eastAsia="仿宋" w:hAnsi="仿宋" w:cs="仿宋_GB2312" w:hint="eastAsia"/>
          <w:sz w:val="32"/>
          <w:szCs w:val="32"/>
        </w:rPr>
        <w:t>号</w:t>
      </w:r>
    </w:p>
    <w:p w:rsidR="0023624B" w:rsidRPr="00487779" w:rsidRDefault="008F74E2">
      <w:pPr>
        <w:pStyle w:val="20"/>
        <w:spacing w:line="60" w:lineRule="atLeast"/>
        <w:ind w:leftChars="0" w:left="0" w:firstLine="640"/>
        <w:rPr>
          <w:rFonts w:ascii="仿宋" w:eastAsia="仿宋" w:hAnsi="仿宋" w:cs="仿宋_GB2312"/>
          <w:sz w:val="32"/>
          <w:szCs w:val="32"/>
        </w:rPr>
      </w:pPr>
      <w:r w:rsidRPr="00487779">
        <w:rPr>
          <w:rFonts w:ascii="仿宋" w:eastAsia="仿宋" w:hAnsi="仿宋" w:cs="仿宋_GB2312" w:hint="eastAsia"/>
          <w:sz w:val="32"/>
          <w:szCs w:val="32"/>
        </w:rPr>
        <w:t>联系方式：</w:t>
      </w:r>
      <w:r w:rsidRPr="00487779">
        <w:rPr>
          <w:rFonts w:ascii="仿宋" w:eastAsia="仿宋" w:hAnsi="仿宋" w:cs="仿宋_GB2312" w:hint="eastAsia"/>
          <w:sz w:val="32"/>
          <w:szCs w:val="32"/>
        </w:rPr>
        <w:t>0755-28141959</w:t>
      </w:r>
    </w:p>
    <w:p w:rsidR="0023624B" w:rsidRPr="00487779" w:rsidRDefault="008F74E2">
      <w:pPr>
        <w:spacing w:line="560" w:lineRule="exact"/>
        <w:ind w:firstLineChars="200" w:firstLine="640"/>
        <w:rPr>
          <w:rFonts w:ascii="仿宋" w:eastAsia="仿宋" w:hAnsi="仿宋" w:cs="仿宋_GB2312"/>
          <w:sz w:val="32"/>
          <w:szCs w:val="32"/>
        </w:rPr>
      </w:pPr>
      <w:r w:rsidRPr="00487779">
        <w:rPr>
          <w:rFonts w:ascii="仿宋" w:eastAsia="仿宋" w:hAnsi="仿宋" w:cs="仿宋_GB2312" w:hint="eastAsia"/>
          <w:sz w:val="32"/>
          <w:szCs w:val="32"/>
        </w:rPr>
        <w:t>3.</w:t>
      </w:r>
      <w:r w:rsidRPr="00487779">
        <w:rPr>
          <w:rFonts w:ascii="仿宋" w:eastAsia="仿宋" w:hAnsi="仿宋" w:cs="仿宋_GB2312" w:hint="eastAsia"/>
          <w:sz w:val="32"/>
          <w:szCs w:val="32"/>
        </w:rPr>
        <w:t>审核单位</w:t>
      </w:r>
    </w:p>
    <w:p w:rsidR="0023624B" w:rsidRPr="00487779" w:rsidRDefault="008F74E2" w:rsidP="00B946A9">
      <w:pPr>
        <w:pStyle w:val="20"/>
        <w:spacing w:line="560" w:lineRule="exact"/>
        <w:ind w:left="420" w:firstLineChars="0" w:firstLine="0"/>
        <w:rPr>
          <w:rFonts w:ascii="仿宋" w:eastAsia="仿宋" w:hAnsi="仿宋" w:cs="仿宋_GB2312"/>
          <w:sz w:val="32"/>
          <w:szCs w:val="32"/>
        </w:rPr>
      </w:pPr>
      <w:r w:rsidRPr="00487779">
        <w:rPr>
          <w:rFonts w:ascii="仿宋" w:eastAsia="仿宋" w:hAnsi="仿宋" w:cs="仿宋_GB2312" w:hint="eastAsia"/>
          <w:sz w:val="32"/>
          <w:szCs w:val="32"/>
        </w:rPr>
        <w:t xml:space="preserve"> </w:t>
      </w:r>
      <w:r w:rsidRPr="00487779">
        <w:rPr>
          <w:rFonts w:ascii="仿宋" w:eastAsia="仿宋" w:hAnsi="仿宋" w:cs="仿宋_GB2312" w:hint="eastAsia"/>
          <w:sz w:val="32"/>
          <w:szCs w:val="32"/>
        </w:rPr>
        <w:t>单位名称：深圳市龙华区龙华街道党政综合办公室（财政）</w:t>
      </w:r>
    </w:p>
    <w:p w:rsidR="0023624B" w:rsidRPr="00487779" w:rsidRDefault="008F74E2">
      <w:pPr>
        <w:spacing w:line="560" w:lineRule="exact"/>
        <w:ind w:firstLineChars="200" w:firstLine="640"/>
        <w:rPr>
          <w:rFonts w:ascii="仿宋" w:eastAsia="仿宋" w:hAnsi="仿宋" w:cs="仿宋_GB2312"/>
          <w:sz w:val="32"/>
          <w:szCs w:val="32"/>
        </w:rPr>
      </w:pPr>
      <w:r w:rsidRPr="00487779">
        <w:rPr>
          <w:rFonts w:ascii="仿宋" w:eastAsia="仿宋" w:hAnsi="仿宋" w:cs="仿宋_GB2312" w:hint="eastAsia"/>
          <w:sz w:val="32"/>
          <w:szCs w:val="32"/>
        </w:rPr>
        <w:t>详细地址：深圳市龙华区龙华街道人民</w:t>
      </w:r>
      <w:r w:rsidRPr="00487779">
        <w:rPr>
          <w:rFonts w:ascii="仿宋" w:eastAsia="仿宋" w:hAnsi="仿宋" w:cs="仿宋_GB2312" w:hint="eastAsia"/>
          <w:sz w:val="32"/>
          <w:szCs w:val="32"/>
        </w:rPr>
        <w:t>路</w:t>
      </w:r>
      <w:r w:rsidRPr="00487779">
        <w:rPr>
          <w:rFonts w:ascii="仿宋" w:eastAsia="仿宋" w:hAnsi="仿宋" w:cs="仿宋_GB2312" w:hint="eastAsia"/>
          <w:sz w:val="32"/>
          <w:szCs w:val="32"/>
        </w:rPr>
        <w:t>4247</w:t>
      </w:r>
      <w:r w:rsidRPr="00487779">
        <w:rPr>
          <w:rFonts w:ascii="仿宋" w:eastAsia="仿宋" w:hAnsi="仿宋" w:cs="仿宋_GB2312" w:hint="eastAsia"/>
          <w:sz w:val="32"/>
          <w:szCs w:val="32"/>
        </w:rPr>
        <w:t>号</w:t>
      </w:r>
    </w:p>
    <w:p w:rsidR="0023624B" w:rsidRPr="00487779" w:rsidRDefault="008F74E2">
      <w:pPr>
        <w:pStyle w:val="20"/>
        <w:spacing w:line="560" w:lineRule="exact"/>
        <w:ind w:leftChars="0" w:left="0" w:firstLine="640"/>
        <w:rPr>
          <w:rFonts w:ascii="仿宋" w:eastAsia="仿宋" w:hAnsi="仿宋" w:cs="仿宋_GB2312"/>
          <w:sz w:val="32"/>
          <w:szCs w:val="32"/>
        </w:rPr>
      </w:pPr>
      <w:r w:rsidRPr="00487779">
        <w:rPr>
          <w:rFonts w:ascii="仿宋" w:eastAsia="仿宋" w:hAnsi="仿宋" w:cs="仿宋_GB2312" w:hint="eastAsia"/>
          <w:sz w:val="32"/>
          <w:szCs w:val="32"/>
        </w:rPr>
        <w:t>联系方式：</w:t>
      </w:r>
      <w:r w:rsidRPr="00487779">
        <w:rPr>
          <w:rFonts w:ascii="仿宋" w:eastAsia="仿宋" w:hAnsi="仿宋" w:cs="仿宋_GB2312" w:hint="eastAsia"/>
          <w:sz w:val="32"/>
          <w:szCs w:val="32"/>
        </w:rPr>
        <w:t>0755-27702539</w:t>
      </w:r>
    </w:p>
    <w:p w:rsidR="0023624B" w:rsidRPr="00487779" w:rsidRDefault="0023624B">
      <w:pPr>
        <w:pStyle w:val="20"/>
        <w:spacing w:line="60" w:lineRule="atLeast"/>
        <w:ind w:leftChars="0" w:left="0" w:firstLine="640"/>
        <w:rPr>
          <w:rFonts w:ascii="仿宋" w:eastAsia="仿宋" w:hAnsi="仿宋" w:cs="仿宋_GB2312"/>
          <w:sz w:val="32"/>
          <w:szCs w:val="32"/>
        </w:rPr>
      </w:pPr>
    </w:p>
    <w:p w:rsidR="0023624B" w:rsidRPr="00487779" w:rsidRDefault="0023624B">
      <w:pPr>
        <w:pStyle w:val="20"/>
        <w:ind w:leftChars="0" w:left="0" w:firstLineChars="0" w:firstLine="0"/>
        <w:rPr>
          <w:rFonts w:ascii="仿宋" w:eastAsia="仿宋" w:hAnsi="仿宋" w:cs="仿宋_GB2312"/>
          <w:sz w:val="32"/>
          <w:szCs w:val="32"/>
        </w:rPr>
      </w:pPr>
    </w:p>
    <w:sectPr w:rsidR="0023624B" w:rsidRPr="00487779" w:rsidSect="0023624B">
      <w:headerReference w:type="even" r:id="rId8"/>
      <w:footerReference w:type="even" r:id="rId9"/>
      <w:footerReference w:type="default" r:id="rId10"/>
      <w:headerReference w:type="first" r:id="rId11"/>
      <w:footerReference w:type="first" r:id="rId12"/>
      <w:pgSz w:w="11906" w:h="16838"/>
      <w:pgMar w:top="1440" w:right="14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4E2" w:rsidRDefault="008F74E2" w:rsidP="0023624B">
      <w:r>
        <w:separator/>
      </w:r>
    </w:p>
  </w:endnote>
  <w:endnote w:type="continuationSeparator" w:id="1">
    <w:p w:rsidR="008F74E2" w:rsidRDefault="008F74E2" w:rsidP="00236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24B" w:rsidRDefault="0023624B">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24B" w:rsidRDefault="0023624B">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24B" w:rsidRDefault="0023624B">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4E2" w:rsidRDefault="008F74E2" w:rsidP="0023624B">
      <w:r>
        <w:separator/>
      </w:r>
    </w:p>
  </w:footnote>
  <w:footnote w:type="continuationSeparator" w:id="1">
    <w:p w:rsidR="008F74E2" w:rsidRDefault="008F74E2" w:rsidP="00236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24B" w:rsidRDefault="0023624B">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24B" w:rsidRDefault="0023624B">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310C6"/>
    <w:rsid w:val="000316B9"/>
    <w:rsid w:val="00044E55"/>
    <w:rsid w:val="000578D9"/>
    <w:rsid w:val="000860DF"/>
    <w:rsid w:val="000A047E"/>
    <w:rsid w:val="000C6F9B"/>
    <w:rsid w:val="000E05CA"/>
    <w:rsid w:val="000F2B4A"/>
    <w:rsid w:val="00106C70"/>
    <w:rsid w:val="001254DD"/>
    <w:rsid w:val="001410F7"/>
    <w:rsid w:val="001626A0"/>
    <w:rsid w:val="00172A27"/>
    <w:rsid w:val="00180F50"/>
    <w:rsid w:val="001B0CB2"/>
    <w:rsid w:val="001C2DA6"/>
    <w:rsid w:val="001D2CCA"/>
    <w:rsid w:val="001D4EE8"/>
    <w:rsid w:val="001E64FC"/>
    <w:rsid w:val="0023392B"/>
    <w:rsid w:val="0023427E"/>
    <w:rsid w:val="0023624B"/>
    <w:rsid w:val="00236E36"/>
    <w:rsid w:val="00246B8E"/>
    <w:rsid w:val="002573A6"/>
    <w:rsid w:val="002B7310"/>
    <w:rsid w:val="002C7117"/>
    <w:rsid w:val="002D0BAF"/>
    <w:rsid w:val="002D1F7C"/>
    <w:rsid w:val="002D61C9"/>
    <w:rsid w:val="002E23F3"/>
    <w:rsid w:val="002E4F20"/>
    <w:rsid w:val="002F2140"/>
    <w:rsid w:val="0030655C"/>
    <w:rsid w:val="003A4728"/>
    <w:rsid w:val="003A632B"/>
    <w:rsid w:val="003E73BF"/>
    <w:rsid w:val="00401EF5"/>
    <w:rsid w:val="004022C1"/>
    <w:rsid w:val="00434BF0"/>
    <w:rsid w:val="004358D8"/>
    <w:rsid w:val="00437942"/>
    <w:rsid w:val="004534CC"/>
    <w:rsid w:val="00456D10"/>
    <w:rsid w:val="00457EB8"/>
    <w:rsid w:val="00471769"/>
    <w:rsid w:val="0048710E"/>
    <w:rsid w:val="00487779"/>
    <w:rsid w:val="00487945"/>
    <w:rsid w:val="004907AA"/>
    <w:rsid w:val="00494030"/>
    <w:rsid w:val="004B7355"/>
    <w:rsid w:val="004C29B4"/>
    <w:rsid w:val="004F30B0"/>
    <w:rsid w:val="004F5141"/>
    <w:rsid w:val="005235AD"/>
    <w:rsid w:val="005252C0"/>
    <w:rsid w:val="0054385A"/>
    <w:rsid w:val="005476F4"/>
    <w:rsid w:val="0055127B"/>
    <w:rsid w:val="005B2699"/>
    <w:rsid w:val="005B28A3"/>
    <w:rsid w:val="005F1C8E"/>
    <w:rsid w:val="00631D36"/>
    <w:rsid w:val="006426CF"/>
    <w:rsid w:val="0064692C"/>
    <w:rsid w:val="00651849"/>
    <w:rsid w:val="006571CA"/>
    <w:rsid w:val="00672B95"/>
    <w:rsid w:val="006762E9"/>
    <w:rsid w:val="00685B3D"/>
    <w:rsid w:val="0069300A"/>
    <w:rsid w:val="006938A8"/>
    <w:rsid w:val="006B4B01"/>
    <w:rsid w:val="006E5283"/>
    <w:rsid w:val="00706BFF"/>
    <w:rsid w:val="00734E11"/>
    <w:rsid w:val="0076189D"/>
    <w:rsid w:val="00781E57"/>
    <w:rsid w:val="00785753"/>
    <w:rsid w:val="0079720F"/>
    <w:rsid w:val="007C750F"/>
    <w:rsid w:val="007E36D7"/>
    <w:rsid w:val="007E3E6F"/>
    <w:rsid w:val="00820193"/>
    <w:rsid w:val="0085178D"/>
    <w:rsid w:val="0086315E"/>
    <w:rsid w:val="008757D3"/>
    <w:rsid w:val="008860D9"/>
    <w:rsid w:val="008A0AFD"/>
    <w:rsid w:val="008D41C0"/>
    <w:rsid w:val="008D726C"/>
    <w:rsid w:val="008F399A"/>
    <w:rsid w:val="008F74E2"/>
    <w:rsid w:val="00900A44"/>
    <w:rsid w:val="009118E0"/>
    <w:rsid w:val="00931AAD"/>
    <w:rsid w:val="00976423"/>
    <w:rsid w:val="009A08D8"/>
    <w:rsid w:val="009A229C"/>
    <w:rsid w:val="009B25B9"/>
    <w:rsid w:val="009B4B4E"/>
    <w:rsid w:val="009C27DE"/>
    <w:rsid w:val="009D6B53"/>
    <w:rsid w:val="00A25130"/>
    <w:rsid w:val="00A30A2E"/>
    <w:rsid w:val="00AD37A3"/>
    <w:rsid w:val="00AF5C19"/>
    <w:rsid w:val="00AF793D"/>
    <w:rsid w:val="00B000E4"/>
    <w:rsid w:val="00B04B52"/>
    <w:rsid w:val="00B26E49"/>
    <w:rsid w:val="00B3338F"/>
    <w:rsid w:val="00B43EC4"/>
    <w:rsid w:val="00B54619"/>
    <w:rsid w:val="00B61060"/>
    <w:rsid w:val="00B626B6"/>
    <w:rsid w:val="00B737FF"/>
    <w:rsid w:val="00B86114"/>
    <w:rsid w:val="00B946A9"/>
    <w:rsid w:val="00BA445A"/>
    <w:rsid w:val="00BA5B1F"/>
    <w:rsid w:val="00BA5C2F"/>
    <w:rsid w:val="00BD3CF7"/>
    <w:rsid w:val="00BD552B"/>
    <w:rsid w:val="00BF25B3"/>
    <w:rsid w:val="00BF5336"/>
    <w:rsid w:val="00BF5912"/>
    <w:rsid w:val="00C03D31"/>
    <w:rsid w:val="00C30A25"/>
    <w:rsid w:val="00C43F26"/>
    <w:rsid w:val="00C4631D"/>
    <w:rsid w:val="00C8039D"/>
    <w:rsid w:val="00CC036E"/>
    <w:rsid w:val="00CD1BE7"/>
    <w:rsid w:val="00D108FC"/>
    <w:rsid w:val="00D12EFF"/>
    <w:rsid w:val="00D16505"/>
    <w:rsid w:val="00D20055"/>
    <w:rsid w:val="00D56A47"/>
    <w:rsid w:val="00D62740"/>
    <w:rsid w:val="00D62D6C"/>
    <w:rsid w:val="00D9182B"/>
    <w:rsid w:val="00DA2FE0"/>
    <w:rsid w:val="00DD69A3"/>
    <w:rsid w:val="00DF18AB"/>
    <w:rsid w:val="00E039A6"/>
    <w:rsid w:val="00E04241"/>
    <w:rsid w:val="00E0586F"/>
    <w:rsid w:val="00E05FD9"/>
    <w:rsid w:val="00E12CBF"/>
    <w:rsid w:val="00E74B04"/>
    <w:rsid w:val="00ED5E1A"/>
    <w:rsid w:val="00F0158A"/>
    <w:rsid w:val="00F923C5"/>
    <w:rsid w:val="00FA2D88"/>
    <w:rsid w:val="00FB0BF7"/>
    <w:rsid w:val="00FB1E4C"/>
    <w:rsid w:val="00FB4969"/>
    <w:rsid w:val="00FC72D7"/>
    <w:rsid w:val="00FF1822"/>
    <w:rsid w:val="03DC28D1"/>
    <w:rsid w:val="04FB27EE"/>
    <w:rsid w:val="051D2EC4"/>
    <w:rsid w:val="051F7866"/>
    <w:rsid w:val="056E6BAC"/>
    <w:rsid w:val="0A2F6EDB"/>
    <w:rsid w:val="0D222896"/>
    <w:rsid w:val="0DB60107"/>
    <w:rsid w:val="0E0F6991"/>
    <w:rsid w:val="0F6A1675"/>
    <w:rsid w:val="0F864A54"/>
    <w:rsid w:val="10370BE9"/>
    <w:rsid w:val="148872AC"/>
    <w:rsid w:val="168D60A2"/>
    <w:rsid w:val="1703380B"/>
    <w:rsid w:val="17CB439D"/>
    <w:rsid w:val="195A599D"/>
    <w:rsid w:val="1B177373"/>
    <w:rsid w:val="1BB92B1E"/>
    <w:rsid w:val="1CCC44FD"/>
    <w:rsid w:val="1DEA2344"/>
    <w:rsid w:val="1F616026"/>
    <w:rsid w:val="20560497"/>
    <w:rsid w:val="226F3D24"/>
    <w:rsid w:val="227F268E"/>
    <w:rsid w:val="23EF3491"/>
    <w:rsid w:val="25257682"/>
    <w:rsid w:val="252B48D1"/>
    <w:rsid w:val="27C569B2"/>
    <w:rsid w:val="29EF0DE4"/>
    <w:rsid w:val="2ADC00A4"/>
    <w:rsid w:val="2B6E0A28"/>
    <w:rsid w:val="2EA06D72"/>
    <w:rsid w:val="2FCF648A"/>
    <w:rsid w:val="328016EE"/>
    <w:rsid w:val="369A1F09"/>
    <w:rsid w:val="3B047520"/>
    <w:rsid w:val="3B250562"/>
    <w:rsid w:val="3DD76190"/>
    <w:rsid w:val="3E93084D"/>
    <w:rsid w:val="3F433D55"/>
    <w:rsid w:val="3FAE0797"/>
    <w:rsid w:val="411055D7"/>
    <w:rsid w:val="432E63A2"/>
    <w:rsid w:val="43561C0E"/>
    <w:rsid w:val="454D2176"/>
    <w:rsid w:val="45B635CC"/>
    <w:rsid w:val="487D556D"/>
    <w:rsid w:val="4AC33008"/>
    <w:rsid w:val="4C0647A7"/>
    <w:rsid w:val="4CF23D58"/>
    <w:rsid w:val="4CF323C2"/>
    <w:rsid w:val="5210384B"/>
    <w:rsid w:val="52715768"/>
    <w:rsid w:val="5306051C"/>
    <w:rsid w:val="531E6DEF"/>
    <w:rsid w:val="538A79A4"/>
    <w:rsid w:val="5490674A"/>
    <w:rsid w:val="562D5C07"/>
    <w:rsid w:val="5660049D"/>
    <w:rsid w:val="56E71241"/>
    <w:rsid w:val="5851611C"/>
    <w:rsid w:val="5C463EBF"/>
    <w:rsid w:val="5E4A6118"/>
    <w:rsid w:val="5F721D45"/>
    <w:rsid w:val="61B0015F"/>
    <w:rsid w:val="620E4B68"/>
    <w:rsid w:val="63FE4A23"/>
    <w:rsid w:val="64FA3463"/>
    <w:rsid w:val="675A0CC1"/>
    <w:rsid w:val="67866F11"/>
    <w:rsid w:val="67DF6032"/>
    <w:rsid w:val="67EE7A60"/>
    <w:rsid w:val="68420089"/>
    <w:rsid w:val="685252C6"/>
    <w:rsid w:val="69F414EC"/>
    <w:rsid w:val="6D105B80"/>
    <w:rsid w:val="6D98121B"/>
    <w:rsid w:val="6EA540A8"/>
    <w:rsid w:val="6FE350BB"/>
    <w:rsid w:val="6FFD2820"/>
    <w:rsid w:val="719E58EF"/>
    <w:rsid w:val="71F37868"/>
    <w:rsid w:val="77077AE6"/>
    <w:rsid w:val="78DF5D36"/>
    <w:rsid w:val="7A7C242D"/>
    <w:rsid w:val="7C422489"/>
    <w:rsid w:val="7C9D52DB"/>
    <w:rsid w:val="7CFE03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Body Text" w:semiHidden="0" w:unhideWhenUsed="0" w:qFormat="1"/>
    <w:lsdException w:name="Body Text Indent" w:semiHidden="0"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semiHidden="0" w:qFormat="1"/>
    <w:lsdException w:name="Body Text First Indent 2" w:semiHidden="0" w:uiPriority="99" w:qFormat="1"/>
    <w:lsdException w:name="Hyperlink"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Web)"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24B"/>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3624B"/>
    <w:pPr>
      <w:keepNext/>
      <w:keepLines/>
      <w:spacing w:before="340" w:after="330" w:line="576" w:lineRule="auto"/>
      <w:outlineLvl w:val="0"/>
    </w:pPr>
    <w:rPr>
      <w:b/>
      <w:kern w:val="44"/>
      <w:sz w:val="44"/>
    </w:rPr>
  </w:style>
  <w:style w:type="paragraph" w:styleId="2">
    <w:name w:val="heading 2"/>
    <w:basedOn w:val="a"/>
    <w:next w:val="a"/>
    <w:qFormat/>
    <w:rsid w:val="0023624B"/>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unhideWhenUsed/>
    <w:qFormat/>
    <w:rsid w:val="0023624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sid w:val="0023624B"/>
    <w:rPr>
      <w:rFonts w:ascii="宋体" w:eastAsia="宋体"/>
      <w:sz w:val="18"/>
      <w:szCs w:val="18"/>
    </w:rPr>
  </w:style>
  <w:style w:type="paragraph" w:styleId="a4">
    <w:name w:val="Body Text"/>
    <w:basedOn w:val="a"/>
    <w:link w:val="Char1"/>
    <w:qFormat/>
    <w:rsid w:val="0023624B"/>
    <w:pPr>
      <w:tabs>
        <w:tab w:val="left" w:pos="4760"/>
      </w:tabs>
      <w:spacing w:afterLines="25" w:line="300" w:lineRule="auto"/>
      <w:jc w:val="left"/>
    </w:pPr>
    <w:rPr>
      <w:rFonts w:ascii="Arial" w:hAnsi="Arial"/>
    </w:rPr>
  </w:style>
  <w:style w:type="paragraph" w:styleId="a5">
    <w:name w:val="Body Text Indent"/>
    <w:basedOn w:val="a"/>
    <w:uiPriority w:val="99"/>
    <w:unhideWhenUsed/>
    <w:qFormat/>
    <w:rsid w:val="0023624B"/>
    <w:pPr>
      <w:spacing w:after="120"/>
      <w:ind w:leftChars="200" w:left="200"/>
    </w:pPr>
  </w:style>
  <w:style w:type="paragraph" w:styleId="a6">
    <w:name w:val="Balloon Text"/>
    <w:basedOn w:val="a"/>
    <w:link w:val="Char0"/>
    <w:uiPriority w:val="99"/>
    <w:qFormat/>
    <w:rsid w:val="0023624B"/>
    <w:rPr>
      <w:sz w:val="18"/>
      <w:szCs w:val="18"/>
    </w:rPr>
  </w:style>
  <w:style w:type="paragraph" w:styleId="a7">
    <w:name w:val="footer"/>
    <w:basedOn w:val="a"/>
    <w:link w:val="Char2"/>
    <w:qFormat/>
    <w:rsid w:val="0023624B"/>
    <w:pPr>
      <w:tabs>
        <w:tab w:val="center" w:pos="4153"/>
        <w:tab w:val="right" w:pos="8306"/>
      </w:tabs>
      <w:snapToGrid w:val="0"/>
      <w:jc w:val="left"/>
    </w:pPr>
    <w:rPr>
      <w:sz w:val="18"/>
      <w:szCs w:val="18"/>
    </w:rPr>
  </w:style>
  <w:style w:type="paragraph" w:styleId="a8">
    <w:name w:val="header"/>
    <w:basedOn w:val="a"/>
    <w:link w:val="Char3"/>
    <w:qFormat/>
    <w:rsid w:val="0023624B"/>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23624B"/>
    <w:pPr>
      <w:spacing w:before="100" w:beforeAutospacing="1" w:after="100" w:afterAutospacing="1"/>
      <w:jc w:val="left"/>
    </w:pPr>
    <w:rPr>
      <w:kern w:val="0"/>
      <w:sz w:val="24"/>
    </w:rPr>
  </w:style>
  <w:style w:type="paragraph" w:styleId="aa">
    <w:name w:val="Body Text First Indent"/>
    <w:basedOn w:val="a4"/>
    <w:next w:val="a"/>
    <w:link w:val="Char4"/>
    <w:unhideWhenUsed/>
    <w:qFormat/>
    <w:rsid w:val="0023624B"/>
    <w:pPr>
      <w:spacing w:afterLines="0" w:line="240" w:lineRule="auto"/>
      <w:ind w:firstLineChars="100" w:firstLine="420"/>
      <w:jc w:val="both"/>
    </w:pPr>
    <w:rPr>
      <w:rFonts w:asciiTheme="minorHAnsi" w:hAnsiTheme="minorHAnsi"/>
    </w:rPr>
  </w:style>
  <w:style w:type="paragraph" w:styleId="20">
    <w:name w:val="Body Text First Indent 2"/>
    <w:basedOn w:val="a5"/>
    <w:uiPriority w:val="99"/>
    <w:unhideWhenUsed/>
    <w:qFormat/>
    <w:rsid w:val="0023624B"/>
    <w:pPr>
      <w:ind w:firstLineChars="200" w:firstLine="420"/>
    </w:pPr>
  </w:style>
  <w:style w:type="table" w:styleId="ab">
    <w:name w:val="Table Grid"/>
    <w:basedOn w:val="a1"/>
    <w:uiPriority w:val="59"/>
    <w:qFormat/>
    <w:rsid w:val="002362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qFormat/>
    <w:rsid w:val="0023624B"/>
    <w:rPr>
      <w:b/>
    </w:rPr>
  </w:style>
  <w:style w:type="character" w:styleId="ad">
    <w:name w:val="Hyperlink"/>
    <w:basedOn w:val="a0"/>
    <w:semiHidden/>
    <w:unhideWhenUsed/>
    <w:qFormat/>
    <w:rsid w:val="0023624B"/>
    <w:rPr>
      <w:color w:val="0000FF"/>
      <w:u w:val="single"/>
    </w:rPr>
  </w:style>
  <w:style w:type="character" w:customStyle="1" w:styleId="Char3">
    <w:name w:val="页眉 Char"/>
    <w:basedOn w:val="a0"/>
    <w:link w:val="a8"/>
    <w:qFormat/>
    <w:rsid w:val="0023624B"/>
    <w:rPr>
      <w:kern w:val="2"/>
      <w:sz w:val="18"/>
      <w:szCs w:val="18"/>
    </w:rPr>
  </w:style>
  <w:style w:type="character" w:customStyle="1" w:styleId="Char2">
    <w:name w:val="页脚 Char"/>
    <w:basedOn w:val="a0"/>
    <w:link w:val="a7"/>
    <w:qFormat/>
    <w:rsid w:val="0023624B"/>
    <w:rPr>
      <w:kern w:val="2"/>
      <w:sz w:val="18"/>
      <w:szCs w:val="18"/>
    </w:rPr>
  </w:style>
  <w:style w:type="character" w:customStyle="1" w:styleId="NormalCharacter">
    <w:name w:val="NormalCharacter"/>
    <w:semiHidden/>
    <w:qFormat/>
    <w:rsid w:val="0023624B"/>
  </w:style>
  <w:style w:type="paragraph" w:customStyle="1" w:styleId="UserStyle8">
    <w:name w:val="UserStyle_8"/>
    <w:basedOn w:val="a"/>
    <w:qFormat/>
    <w:rsid w:val="0023624B"/>
    <w:pPr>
      <w:widowControl/>
      <w:ind w:firstLineChars="200" w:firstLine="420"/>
      <w:jc w:val="left"/>
      <w:textAlignment w:val="baseline"/>
    </w:pPr>
    <w:rPr>
      <w:rFonts w:ascii="Times New Roman" w:eastAsia="宋体" w:hAnsi="Times New Roman" w:cs="Times New Roman"/>
      <w:kern w:val="0"/>
      <w:sz w:val="24"/>
    </w:rPr>
  </w:style>
  <w:style w:type="paragraph" w:customStyle="1" w:styleId="179">
    <w:name w:val="179"/>
    <w:basedOn w:val="a"/>
    <w:qFormat/>
    <w:rsid w:val="0023624B"/>
    <w:pPr>
      <w:widowControl/>
      <w:ind w:firstLineChars="200" w:firstLine="420"/>
      <w:textAlignment w:val="baseline"/>
    </w:pPr>
    <w:rPr>
      <w:rFonts w:ascii="Times New Roman" w:eastAsia="宋体" w:hAnsi="Times New Roman" w:cs="Times New Roman"/>
    </w:rPr>
  </w:style>
  <w:style w:type="character" w:customStyle="1" w:styleId="Char5">
    <w:name w:val="正文文本 Char"/>
    <w:qFormat/>
    <w:locked/>
    <w:rsid w:val="0023624B"/>
    <w:rPr>
      <w:rFonts w:ascii="Arial" w:hAnsi="Arial"/>
      <w:kern w:val="2"/>
      <w:sz w:val="21"/>
      <w:szCs w:val="24"/>
    </w:rPr>
  </w:style>
  <w:style w:type="character" w:customStyle="1" w:styleId="Char1">
    <w:name w:val="正文文本 Char1"/>
    <w:basedOn w:val="a0"/>
    <w:link w:val="a4"/>
    <w:semiHidden/>
    <w:qFormat/>
    <w:rsid w:val="0023624B"/>
    <w:rPr>
      <w:kern w:val="2"/>
      <w:sz w:val="21"/>
      <w:szCs w:val="24"/>
    </w:rPr>
  </w:style>
  <w:style w:type="paragraph" w:customStyle="1" w:styleId="10">
    <w:name w:val="列出段落1"/>
    <w:basedOn w:val="a"/>
    <w:uiPriority w:val="34"/>
    <w:qFormat/>
    <w:rsid w:val="0023624B"/>
    <w:pPr>
      <w:widowControl/>
      <w:ind w:firstLineChars="200" w:firstLine="420"/>
      <w:textAlignment w:val="baseline"/>
    </w:pPr>
    <w:rPr>
      <w:rFonts w:ascii="Times New Roman" w:eastAsia="宋体" w:hAnsi="Times New Roman" w:cs="Times New Roman"/>
    </w:rPr>
  </w:style>
  <w:style w:type="paragraph" w:customStyle="1" w:styleId="Default">
    <w:name w:val="Default"/>
    <w:qFormat/>
    <w:rsid w:val="0023624B"/>
    <w:pPr>
      <w:widowControl w:val="0"/>
      <w:autoSpaceDE w:val="0"/>
      <w:autoSpaceDN w:val="0"/>
      <w:adjustRightInd w:val="0"/>
    </w:pPr>
    <w:rPr>
      <w:rFonts w:ascii="宋体" w:cs="宋体"/>
      <w:color w:val="000000"/>
      <w:sz w:val="24"/>
      <w:szCs w:val="24"/>
    </w:rPr>
  </w:style>
  <w:style w:type="character" w:customStyle="1" w:styleId="Char4">
    <w:name w:val="正文首行缩进 Char"/>
    <w:basedOn w:val="Char5"/>
    <w:link w:val="aa"/>
    <w:qFormat/>
    <w:rsid w:val="0023624B"/>
    <w:rPr>
      <w:rFonts w:ascii="Arial" w:hAnsi="Arial"/>
      <w:kern w:val="2"/>
      <w:sz w:val="21"/>
      <w:szCs w:val="24"/>
    </w:rPr>
  </w:style>
  <w:style w:type="paragraph" w:customStyle="1" w:styleId="11">
    <w:name w:val="列出段落1"/>
    <w:basedOn w:val="a"/>
    <w:uiPriority w:val="34"/>
    <w:qFormat/>
    <w:rsid w:val="0023624B"/>
    <w:pPr>
      <w:ind w:firstLineChars="200" w:firstLine="420"/>
    </w:pPr>
    <w:rPr>
      <w:rFonts w:ascii="Cambria" w:eastAsia="宋体" w:hAnsi="Cambria" w:cs="Arial"/>
    </w:rPr>
  </w:style>
  <w:style w:type="character" w:customStyle="1" w:styleId="1Char">
    <w:name w:val="标题 1 Char"/>
    <w:link w:val="1"/>
    <w:qFormat/>
    <w:rsid w:val="0023624B"/>
    <w:rPr>
      <w:b/>
      <w:kern w:val="44"/>
      <w:sz w:val="44"/>
      <w:szCs w:val="24"/>
    </w:rPr>
  </w:style>
  <w:style w:type="character" w:customStyle="1" w:styleId="Char0">
    <w:name w:val="批注框文本 Char"/>
    <w:basedOn w:val="a0"/>
    <w:link w:val="a6"/>
    <w:uiPriority w:val="99"/>
    <w:qFormat/>
    <w:rsid w:val="0023624B"/>
    <w:rPr>
      <w:kern w:val="2"/>
      <w:sz w:val="18"/>
      <w:szCs w:val="18"/>
    </w:rPr>
  </w:style>
  <w:style w:type="character" w:customStyle="1" w:styleId="Char">
    <w:name w:val="文档结构图 Char"/>
    <w:basedOn w:val="a0"/>
    <w:link w:val="a3"/>
    <w:semiHidden/>
    <w:qFormat/>
    <w:rsid w:val="0023624B"/>
    <w:rPr>
      <w:rFonts w:ascii="宋体" w:eastAsia="宋体"/>
      <w:kern w:val="2"/>
      <w:sz w:val="18"/>
      <w:szCs w:val="18"/>
    </w:rPr>
  </w:style>
  <w:style w:type="character" w:customStyle="1" w:styleId="font91">
    <w:name w:val="font91"/>
    <w:basedOn w:val="a0"/>
    <w:qFormat/>
    <w:rsid w:val="0023624B"/>
    <w:rPr>
      <w:rFonts w:ascii="仿宋_GB2312" w:eastAsia="仿宋_GB2312" w:cs="仿宋_GB2312" w:hint="eastAsia"/>
      <w:b/>
      <w:color w:val="000000"/>
      <w:sz w:val="24"/>
      <w:szCs w:val="24"/>
      <w:u w:val="none"/>
    </w:rPr>
  </w:style>
  <w:style w:type="character" w:customStyle="1" w:styleId="font61">
    <w:name w:val="font61"/>
    <w:basedOn w:val="a0"/>
    <w:qFormat/>
    <w:rsid w:val="0023624B"/>
    <w:rPr>
      <w:rFonts w:ascii="仿宋_GB2312" w:eastAsia="仿宋_GB2312" w:cs="仿宋_GB2312"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165</Words>
  <Characters>947</Characters>
  <Application>Microsoft Office Word</Application>
  <DocSecurity>0</DocSecurity>
  <Lines>7</Lines>
  <Paragraphs>2</Paragraphs>
  <ScaleCrop>false</ScaleCrop>
  <Company>Microsoft</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107</cp:revision>
  <dcterms:created xsi:type="dcterms:W3CDTF">2019-07-01T09:34:00Z</dcterms:created>
  <dcterms:modified xsi:type="dcterms:W3CDTF">2021-03-25T04:29:00Z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